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52" w:rsidRDefault="009760B5" w:rsidP="009760B5">
      <w:pPr>
        <w:jc w:val="center"/>
        <w:rPr>
          <w:b/>
          <w:bCs/>
          <w:sz w:val="28"/>
          <w:szCs w:val="28"/>
        </w:rPr>
      </w:pPr>
      <w:r w:rsidRPr="009760B5">
        <w:rPr>
          <w:b/>
          <w:noProof/>
          <w:sz w:val="28"/>
          <w:szCs w:val="28"/>
        </w:rPr>
        <w:drawing>
          <wp:inline distT="0" distB="0" distL="0" distR="0">
            <wp:extent cx="704850" cy="809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3BFC" w:rsidRPr="00013BFC">
        <w:rPr>
          <w:b/>
          <w:sz w:val="28"/>
          <w:szCs w:val="28"/>
        </w:rPr>
        <w:br w:type="textWrapping" w:clear="all"/>
      </w:r>
      <w:r w:rsidR="00D42DF2" w:rsidRPr="00F745FE">
        <w:rPr>
          <w:b/>
          <w:bCs/>
          <w:sz w:val="28"/>
          <w:szCs w:val="28"/>
        </w:rPr>
        <w:t>АДМИНИСТРАЦИЯ</w:t>
      </w:r>
    </w:p>
    <w:p w:rsidR="00AA5DD2" w:rsidRDefault="00570552" w:rsidP="00F74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КАТЫНСКОГО</w:t>
      </w:r>
      <w:r w:rsidR="00641154">
        <w:rPr>
          <w:b/>
          <w:bCs/>
          <w:sz w:val="28"/>
          <w:szCs w:val="28"/>
        </w:rPr>
        <w:t xml:space="preserve"> СЕЛЬСКОГО ПОСЕЛЕНИЯ</w:t>
      </w:r>
    </w:p>
    <w:p w:rsidR="00D42DF2" w:rsidRPr="00F745FE" w:rsidRDefault="00AA5DD2" w:rsidP="00F74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="00D42DF2" w:rsidRPr="00F745FE">
        <w:rPr>
          <w:b/>
          <w:bCs/>
          <w:sz w:val="28"/>
          <w:szCs w:val="28"/>
        </w:rPr>
        <w:t xml:space="preserve">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F63FF9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ПОСТАНОВЛЕНИ</w:t>
      </w:r>
      <w:r w:rsidR="00F63FF9">
        <w:rPr>
          <w:b/>
          <w:bCs/>
          <w:sz w:val="28"/>
          <w:szCs w:val="28"/>
        </w:rPr>
        <w:t>Е</w:t>
      </w:r>
    </w:p>
    <w:p w:rsidR="00F63FF9" w:rsidRDefault="00F63FF9" w:rsidP="00F745FE">
      <w:pPr>
        <w:jc w:val="center"/>
        <w:rPr>
          <w:b/>
          <w:bCs/>
          <w:sz w:val="28"/>
          <w:szCs w:val="28"/>
        </w:rPr>
      </w:pPr>
    </w:p>
    <w:p w:rsidR="00D42DF2" w:rsidRPr="00570552" w:rsidRDefault="00570552" w:rsidP="00F745FE">
      <w:pPr>
        <w:rPr>
          <w:b/>
          <w:color w:val="000000" w:themeColor="text1"/>
          <w:sz w:val="28"/>
          <w:szCs w:val="28"/>
        </w:rPr>
      </w:pPr>
      <w:r w:rsidRPr="00570552">
        <w:rPr>
          <w:b/>
          <w:color w:val="000000" w:themeColor="text1"/>
          <w:sz w:val="28"/>
          <w:szCs w:val="28"/>
        </w:rPr>
        <w:t>О</w:t>
      </w:r>
      <w:r w:rsidR="00D42DF2" w:rsidRPr="00570552">
        <w:rPr>
          <w:b/>
          <w:color w:val="000000" w:themeColor="text1"/>
          <w:sz w:val="28"/>
          <w:szCs w:val="28"/>
        </w:rPr>
        <w:t>т</w:t>
      </w:r>
      <w:r w:rsidRPr="00570552">
        <w:rPr>
          <w:b/>
          <w:color w:val="000000" w:themeColor="text1"/>
          <w:sz w:val="28"/>
          <w:szCs w:val="28"/>
        </w:rPr>
        <w:t xml:space="preserve"> 10 </w:t>
      </w:r>
      <w:r w:rsidR="003F7AE8">
        <w:rPr>
          <w:b/>
          <w:color w:val="000000" w:themeColor="text1"/>
          <w:sz w:val="28"/>
          <w:szCs w:val="28"/>
        </w:rPr>
        <w:t>января</w:t>
      </w:r>
      <w:r w:rsidRPr="00570552">
        <w:rPr>
          <w:b/>
          <w:color w:val="000000" w:themeColor="text1"/>
          <w:sz w:val="28"/>
          <w:szCs w:val="28"/>
        </w:rPr>
        <w:t xml:space="preserve"> 20</w:t>
      </w:r>
      <w:r w:rsidR="003F7AE8">
        <w:rPr>
          <w:b/>
          <w:color w:val="000000" w:themeColor="text1"/>
          <w:sz w:val="28"/>
          <w:szCs w:val="28"/>
        </w:rPr>
        <w:t>24</w:t>
      </w:r>
      <w:r w:rsidRPr="00570552">
        <w:rPr>
          <w:b/>
          <w:color w:val="000000" w:themeColor="text1"/>
          <w:sz w:val="28"/>
          <w:szCs w:val="28"/>
        </w:rPr>
        <w:t xml:space="preserve"> года                                                                 </w:t>
      </w:r>
      <w:r w:rsidR="009760B5">
        <w:rPr>
          <w:b/>
          <w:color w:val="000000" w:themeColor="text1"/>
          <w:sz w:val="28"/>
          <w:szCs w:val="28"/>
        </w:rPr>
        <w:t xml:space="preserve">     </w:t>
      </w:r>
      <w:r w:rsidRPr="00570552">
        <w:rPr>
          <w:b/>
          <w:color w:val="000000" w:themeColor="text1"/>
          <w:sz w:val="28"/>
          <w:szCs w:val="28"/>
        </w:rPr>
        <w:t xml:space="preserve"> </w:t>
      </w:r>
      <w:r w:rsidR="00D41E17">
        <w:rPr>
          <w:b/>
          <w:color w:val="000000" w:themeColor="text1"/>
          <w:sz w:val="28"/>
          <w:szCs w:val="28"/>
        </w:rPr>
        <w:t xml:space="preserve">        </w:t>
      </w:r>
      <w:r w:rsidR="00D42DF2" w:rsidRPr="00570552">
        <w:rPr>
          <w:b/>
          <w:color w:val="000000" w:themeColor="text1"/>
          <w:sz w:val="28"/>
          <w:szCs w:val="28"/>
        </w:rPr>
        <w:t>№</w:t>
      </w:r>
      <w:r w:rsidR="003F7AE8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4</w:t>
      </w:r>
      <w:r w:rsidR="00D42DF2" w:rsidRPr="00570552">
        <w:rPr>
          <w:b/>
          <w:color w:val="000000" w:themeColor="text1"/>
          <w:sz w:val="28"/>
          <w:szCs w:val="28"/>
        </w:rPr>
        <w:t xml:space="preserve"> </w:t>
      </w:r>
    </w:p>
    <w:p w:rsidR="00F63FF9" w:rsidRPr="00570552" w:rsidRDefault="00F63FF9" w:rsidP="00F745FE">
      <w:pPr>
        <w:rPr>
          <w:b/>
          <w:color w:val="000000" w:themeColor="text1"/>
          <w:sz w:val="28"/>
          <w:szCs w:val="28"/>
        </w:rPr>
      </w:pPr>
    </w:p>
    <w:p w:rsidR="009760B5" w:rsidRDefault="00A755D1" w:rsidP="00460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целевой </w:t>
      </w:r>
    </w:p>
    <w:p w:rsidR="009760B5" w:rsidRDefault="009760B5" w:rsidP="0046084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755D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="00A755D1">
        <w:rPr>
          <w:sz w:val="28"/>
          <w:szCs w:val="28"/>
        </w:rPr>
        <w:t>«Комплексное развитие систем</w:t>
      </w:r>
    </w:p>
    <w:p w:rsidR="009760B5" w:rsidRDefault="00931CFE" w:rsidP="0046084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755D1">
        <w:rPr>
          <w:sz w:val="28"/>
          <w:szCs w:val="28"/>
        </w:rPr>
        <w:t>оммунальной</w:t>
      </w:r>
      <w:r w:rsidR="009760B5">
        <w:rPr>
          <w:sz w:val="28"/>
          <w:szCs w:val="28"/>
        </w:rPr>
        <w:t xml:space="preserve"> </w:t>
      </w:r>
      <w:r w:rsidR="00A755D1">
        <w:rPr>
          <w:sz w:val="28"/>
          <w:szCs w:val="28"/>
        </w:rPr>
        <w:t>инфраструктуры муниципального</w:t>
      </w:r>
    </w:p>
    <w:p w:rsidR="00A755D1" w:rsidRDefault="00931CFE" w:rsidP="0046084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55D1">
        <w:rPr>
          <w:sz w:val="28"/>
          <w:szCs w:val="28"/>
        </w:rPr>
        <w:t>бразования</w:t>
      </w:r>
      <w:r w:rsidR="009760B5">
        <w:rPr>
          <w:sz w:val="28"/>
          <w:szCs w:val="28"/>
        </w:rPr>
        <w:t xml:space="preserve"> </w:t>
      </w:r>
      <w:r w:rsidR="00570552">
        <w:rPr>
          <w:sz w:val="28"/>
          <w:szCs w:val="28"/>
        </w:rPr>
        <w:t>Катынского</w:t>
      </w:r>
      <w:r w:rsidR="00A755D1">
        <w:rPr>
          <w:sz w:val="28"/>
          <w:szCs w:val="28"/>
        </w:rPr>
        <w:t xml:space="preserve"> сельского поселения</w:t>
      </w:r>
    </w:p>
    <w:p w:rsidR="00A755D1" w:rsidRDefault="00A755D1" w:rsidP="00460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</w:t>
      </w:r>
    </w:p>
    <w:p w:rsidR="00A755D1" w:rsidRDefault="00A755D1" w:rsidP="0046084A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F7AE8">
        <w:rPr>
          <w:sz w:val="28"/>
          <w:szCs w:val="28"/>
        </w:rPr>
        <w:t>24</w:t>
      </w:r>
      <w:r>
        <w:rPr>
          <w:sz w:val="28"/>
          <w:szCs w:val="28"/>
        </w:rPr>
        <w:t>- 202</w:t>
      </w:r>
      <w:r w:rsidR="003F7AE8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D42DF2" w:rsidRDefault="00D42DF2" w:rsidP="00F745FE">
      <w:pPr>
        <w:rPr>
          <w:sz w:val="28"/>
          <w:szCs w:val="28"/>
        </w:rPr>
      </w:pPr>
    </w:p>
    <w:p w:rsidR="00A755D1" w:rsidRDefault="00570552" w:rsidP="00976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55D1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в целях реализации положений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 w:rsidR="00A755D1">
          <w:rPr>
            <w:sz w:val="28"/>
            <w:szCs w:val="28"/>
          </w:rPr>
          <w:t>2004 г</w:t>
        </w:r>
      </w:smartTag>
      <w:r w:rsidR="00A755D1">
        <w:rPr>
          <w:sz w:val="28"/>
          <w:szCs w:val="28"/>
        </w:rPr>
        <w:t>. №210-ФЗ «Об основах регулирования тарифов организаций коммунального комплекса», Федерального закона от 23 ноября 2009г. №261-ФЗ «Об энергосбережен</w:t>
      </w:r>
      <w:r w:rsidR="00B52713">
        <w:rPr>
          <w:sz w:val="28"/>
          <w:szCs w:val="28"/>
        </w:rPr>
        <w:t xml:space="preserve">ии и о повышении энергетической </w:t>
      </w:r>
      <w:r w:rsidR="00A755D1">
        <w:rPr>
          <w:sz w:val="28"/>
          <w:szCs w:val="28"/>
        </w:rPr>
        <w:t xml:space="preserve">эффективности и о внесении изменений в отдельные законодательные акты Российской Федерации, руководствуясь Уставом </w:t>
      </w:r>
      <w:r>
        <w:rPr>
          <w:sz w:val="28"/>
          <w:szCs w:val="28"/>
        </w:rPr>
        <w:t>Катынского</w:t>
      </w:r>
      <w:r w:rsidR="00A755D1">
        <w:rPr>
          <w:sz w:val="28"/>
          <w:szCs w:val="28"/>
        </w:rPr>
        <w:t xml:space="preserve"> сельского поселения Смоленского района Смоленской области, </w:t>
      </w:r>
    </w:p>
    <w:p w:rsidR="00570552" w:rsidRDefault="00570552" w:rsidP="009760B5">
      <w:pPr>
        <w:shd w:val="clear" w:color="auto" w:fill="FFFFFF"/>
        <w:spacing w:before="360" w:after="240"/>
        <w:jc w:val="both"/>
        <w:rPr>
          <w:b/>
          <w:sz w:val="28"/>
          <w:szCs w:val="28"/>
        </w:rPr>
      </w:pPr>
      <w:r w:rsidRPr="00F10525">
        <w:rPr>
          <w:b/>
          <w:sz w:val="28"/>
          <w:szCs w:val="28"/>
        </w:rPr>
        <w:t xml:space="preserve">АДМИНИСТРАЦИЯ </w:t>
      </w:r>
      <w:r w:rsidR="00631B02">
        <w:rPr>
          <w:b/>
          <w:sz w:val="28"/>
          <w:szCs w:val="28"/>
        </w:rPr>
        <w:t>К</w:t>
      </w:r>
      <w:r w:rsidRPr="00F10525">
        <w:rPr>
          <w:b/>
          <w:sz w:val="28"/>
          <w:szCs w:val="28"/>
        </w:rPr>
        <w:t>АТЫНСКОГО СЕЛЬСКОГО ПОСЕЛЕНИЯ СМОЛЕНСКОГО РАЙОНА СМОЛЕНСКОЙ ОБЛАСТИ ПОСТАНОВЛЯЕТ:</w:t>
      </w:r>
    </w:p>
    <w:p w:rsidR="00A755D1" w:rsidRPr="00E83A50" w:rsidRDefault="00E83A50" w:rsidP="00E83A50">
      <w:pPr>
        <w:tabs>
          <w:tab w:val="left" w:pos="396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A755D1" w:rsidRPr="00E83A50">
        <w:rPr>
          <w:sz w:val="28"/>
          <w:szCs w:val="28"/>
        </w:rPr>
        <w:t xml:space="preserve">Утвердить прилагаемую муниципальную целевую программу «Комплексное развитие систем коммунальной инфраструктуры муниципального образования </w:t>
      </w:r>
      <w:r w:rsidR="00570552" w:rsidRPr="00E83A50">
        <w:rPr>
          <w:sz w:val="28"/>
          <w:szCs w:val="28"/>
        </w:rPr>
        <w:t>Катынского</w:t>
      </w:r>
      <w:r w:rsidR="00A755D1" w:rsidRPr="00E83A50">
        <w:rPr>
          <w:sz w:val="28"/>
          <w:szCs w:val="28"/>
        </w:rPr>
        <w:t xml:space="preserve"> сельского поселения Смоленского района Смоленской области на </w:t>
      </w:r>
      <w:r w:rsidR="003F7AE8">
        <w:rPr>
          <w:sz w:val="28"/>
          <w:szCs w:val="28"/>
        </w:rPr>
        <w:t>2024-2026</w:t>
      </w:r>
      <w:r w:rsidR="00570552" w:rsidRPr="00E83A50">
        <w:rPr>
          <w:sz w:val="28"/>
          <w:szCs w:val="28"/>
        </w:rPr>
        <w:t xml:space="preserve"> годы</w:t>
      </w:r>
      <w:r w:rsidR="00A755D1" w:rsidRPr="00E83A50">
        <w:rPr>
          <w:sz w:val="28"/>
          <w:szCs w:val="28"/>
        </w:rPr>
        <w:t>» (далее именуется Программа).</w:t>
      </w:r>
    </w:p>
    <w:p w:rsidR="007A7B72" w:rsidRDefault="00E83A50" w:rsidP="007A7B72">
      <w:pPr>
        <w:widowControl w:val="0"/>
        <w:tabs>
          <w:tab w:val="decimal" w:pos="1276"/>
          <w:tab w:val="right" w:pos="1701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A755D1" w:rsidRPr="009C09A0">
        <w:rPr>
          <w:sz w:val="28"/>
          <w:szCs w:val="28"/>
        </w:rPr>
        <w:t>Старшему менеджеру</w:t>
      </w:r>
      <w:r w:rsidR="005C30AF">
        <w:rPr>
          <w:sz w:val="28"/>
          <w:szCs w:val="28"/>
        </w:rPr>
        <w:t xml:space="preserve"> </w:t>
      </w:r>
      <w:r w:rsidR="00570552">
        <w:rPr>
          <w:sz w:val="28"/>
          <w:szCs w:val="28"/>
        </w:rPr>
        <w:t>– главному бухгалтеру Куликовой Н.В.</w:t>
      </w:r>
      <w:r w:rsidR="00A755D1" w:rsidRPr="009C09A0">
        <w:rPr>
          <w:sz w:val="28"/>
          <w:szCs w:val="28"/>
        </w:rPr>
        <w:t xml:space="preserve"> предусмотреть выделение средств</w:t>
      </w:r>
      <w:r w:rsidR="00570552">
        <w:rPr>
          <w:sz w:val="28"/>
          <w:szCs w:val="28"/>
        </w:rPr>
        <w:t xml:space="preserve"> </w:t>
      </w:r>
      <w:r w:rsidR="00A755D1" w:rsidRPr="009C09A0">
        <w:rPr>
          <w:sz w:val="28"/>
          <w:szCs w:val="28"/>
        </w:rPr>
        <w:t xml:space="preserve">при формировании бюджета на </w:t>
      </w:r>
      <w:r w:rsidR="003F7AE8">
        <w:rPr>
          <w:sz w:val="28"/>
          <w:szCs w:val="28"/>
        </w:rPr>
        <w:t>2024-2026</w:t>
      </w:r>
      <w:r w:rsidR="00570552">
        <w:rPr>
          <w:sz w:val="28"/>
          <w:szCs w:val="28"/>
        </w:rPr>
        <w:t xml:space="preserve"> годы</w:t>
      </w:r>
      <w:r w:rsidR="00A755D1" w:rsidRPr="009C09A0">
        <w:rPr>
          <w:sz w:val="28"/>
          <w:szCs w:val="28"/>
        </w:rPr>
        <w:t>.</w:t>
      </w:r>
    </w:p>
    <w:p w:rsidR="007A7B72" w:rsidRPr="007A7B72" w:rsidRDefault="007A7B72" w:rsidP="007A7B72">
      <w:pPr>
        <w:widowControl w:val="0"/>
        <w:tabs>
          <w:tab w:val="decimal" w:pos="1276"/>
          <w:tab w:val="right" w:pos="1701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3A50">
        <w:rPr>
          <w:sz w:val="28"/>
          <w:szCs w:val="28"/>
        </w:rPr>
        <w:t xml:space="preserve">   3.</w:t>
      </w:r>
      <w:r w:rsidRPr="007A7B72">
        <w:t xml:space="preserve"> </w:t>
      </w:r>
      <w:r w:rsidRPr="007A7B72">
        <w:rPr>
          <w:sz w:val="28"/>
          <w:szCs w:val="28"/>
        </w:rPr>
        <w:t>Обнародовать настоящее постановление путем размещения в информационно-телекоммуникационной сети «Интернет» на официальном сайте Администрации</w:t>
      </w:r>
      <w:r w:rsidRPr="007A7B72">
        <w:rPr>
          <w:rFonts w:eastAsia="Calibri"/>
          <w:sz w:val="28"/>
          <w:szCs w:val="28"/>
          <w:lang w:eastAsia="en-US"/>
        </w:rPr>
        <w:t xml:space="preserve"> по адресу: </w:t>
      </w:r>
      <w:hyperlink r:id="rId8" w:history="1">
        <w:r w:rsidRPr="007A7B72">
          <w:rPr>
            <w:rFonts w:eastAsia="Calibri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http://katyn.smol-ray.ru</w:t>
        </w:r>
      </w:hyperlink>
      <w:r w:rsidRPr="007A7B72">
        <w:rPr>
          <w:rFonts w:eastAsia="Calibri"/>
          <w:sz w:val="28"/>
          <w:szCs w:val="28"/>
          <w:lang w:eastAsia="en-US"/>
        </w:rPr>
        <w:t>.</w:t>
      </w:r>
    </w:p>
    <w:p w:rsidR="00D42DF2" w:rsidRPr="00E83A50" w:rsidRDefault="00E83A50" w:rsidP="00E83A50">
      <w:pPr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A755D1" w:rsidRPr="00E83A5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755D1" w:rsidRDefault="00A755D1" w:rsidP="00A755D1">
      <w:pPr>
        <w:pStyle w:val="a9"/>
        <w:rPr>
          <w:sz w:val="28"/>
          <w:szCs w:val="28"/>
        </w:rPr>
      </w:pPr>
    </w:p>
    <w:p w:rsidR="00D42DF2" w:rsidRDefault="005A0797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2DF2">
        <w:rPr>
          <w:sz w:val="28"/>
          <w:szCs w:val="28"/>
        </w:rPr>
        <w:t>муниципального образования</w:t>
      </w:r>
    </w:p>
    <w:p w:rsidR="005A0797" w:rsidRDefault="00570552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Катынского </w:t>
      </w:r>
      <w:r w:rsidR="00641154">
        <w:rPr>
          <w:sz w:val="28"/>
          <w:szCs w:val="28"/>
        </w:rPr>
        <w:t>сельского поселения</w:t>
      </w:r>
    </w:p>
    <w:p w:rsidR="005A0797" w:rsidRDefault="005A0797" w:rsidP="008E596B">
      <w:pPr>
        <w:pStyle w:val="a9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</w:t>
      </w:r>
      <w:r w:rsidR="0057055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570552">
        <w:rPr>
          <w:sz w:val="28"/>
          <w:szCs w:val="28"/>
        </w:rPr>
        <w:t>В.Э.Трусов</w:t>
      </w:r>
    </w:p>
    <w:p w:rsidR="003F7AE8" w:rsidRDefault="003F7AE8" w:rsidP="00532161">
      <w:pPr>
        <w:tabs>
          <w:tab w:val="left" w:pos="3960"/>
        </w:tabs>
        <w:jc w:val="right"/>
        <w:rPr>
          <w:sz w:val="22"/>
          <w:szCs w:val="22"/>
        </w:rPr>
      </w:pPr>
    </w:p>
    <w:p w:rsidR="007A7B72" w:rsidRDefault="007A7B72" w:rsidP="00532161">
      <w:pPr>
        <w:tabs>
          <w:tab w:val="left" w:pos="3960"/>
        </w:tabs>
        <w:jc w:val="right"/>
        <w:rPr>
          <w:sz w:val="22"/>
          <w:szCs w:val="22"/>
        </w:rPr>
      </w:pPr>
    </w:p>
    <w:p w:rsidR="007A7B72" w:rsidRDefault="007A7B72" w:rsidP="00532161">
      <w:pPr>
        <w:tabs>
          <w:tab w:val="left" w:pos="3960"/>
        </w:tabs>
        <w:jc w:val="right"/>
        <w:rPr>
          <w:sz w:val="22"/>
          <w:szCs w:val="22"/>
        </w:rPr>
      </w:pPr>
    </w:p>
    <w:p w:rsidR="00532161" w:rsidRPr="00E83A50" w:rsidRDefault="00532161" w:rsidP="00532161">
      <w:pPr>
        <w:tabs>
          <w:tab w:val="left" w:pos="3960"/>
        </w:tabs>
        <w:jc w:val="right"/>
        <w:rPr>
          <w:sz w:val="22"/>
          <w:szCs w:val="22"/>
        </w:rPr>
      </w:pPr>
      <w:r w:rsidRPr="00E83A50">
        <w:rPr>
          <w:sz w:val="22"/>
          <w:szCs w:val="22"/>
        </w:rPr>
        <w:t>Приложение</w:t>
      </w:r>
    </w:p>
    <w:p w:rsidR="00532161" w:rsidRPr="00E83A50" w:rsidRDefault="00532161" w:rsidP="00532161">
      <w:pPr>
        <w:tabs>
          <w:tab w:val="left" w:pos="3960"/>
        </w:tabs>
        <w:jc w:val="right"/>
        <w:rPr>
          <w:sz w:val="22"/>
          <w:szCs w:val="22"/>
        </w:rPr>
      </w:pPr>
      <w:r w:rsidRPr="00E83A50">
        <w:rPr>
          <w:sz w:val="22"/>
          <w:szCs w:val="22"/>
        </w:rPr>
        <w:t xml:space="preserve">к постановлению Администрации </w:t>
      </w:r>
    </w:p>
    <w:p w:rsidR="00532161" w:rsidRPr="00E83A50" w:rsidRDefault="00570552" w:rsidP="00532161">
      <w:pPr>
        <w:tabs>
          <w:tab w:val="left" w:pos="3960"/>
        </w:tabs>
        <w:jc w:val="right"/>
        <w:rPr>
          <w:sz w:val="22"/>
          <w:szCs w:val="22"/>
        </w:rPr>
      </w:pPr>
      <w:r w:rsidRPr="00E83A50">
        <w:rPr>
          <w:sz w:val="22"/>
          <w:szCs w:val="22"/>
        </w:rPr>
        <w:t>Катынского</w:t>
      </w:r>
      <w:r w:rsidR="00532161" w:rsidRPr="00E83A50">
        <w:rPr>
          <w:sz w:val="22"/>
          <w:szCs w:val="22"/>
        </w:rPr>
        <w:t xml:space="preserve"> сельского поселения</w:t>
      </w:r>
    </w:p>
    <w:p w:rsidR="00532161" w:rsidRPr="00E83A50" w:rsidRDefault="00532161" w:rsidP="00532161">
      <w:pPr>
        <w:tabs>
          <w:tab w:val="left" w:pos="3960"/>
        </w:tabs>
        <w:jc w:val="right"/>
        <w:rPr>
          <w:sz w:val="22"/>
          <w:szCs w:val="22"/>
        </w:rPr>
      </w:pPr>
      <w:r w:rsidRPr="00E83A50">
        <w:rPr>
          <w:sz w:val="22"/>
          <w:szCs w:val="22"/>
        </w:rPr>
        <w:t xml:space="preserve"> Смоленского района Смоленской области</w:t>
      </w:r>
    </w:p>
    <w:p w:rsidR="00532161" w:rsidRPr="00E83A50" w:rsidRDefault="00F63FF9" w:rsidP="00532161">
      <w:pPr>
        <w:tabs>
          <w:tab w:val="left" w:pos="3960"/>
        </w:tabs>
        <w:jc w:val="right"/>
        <w:rPr>
          <w:color w:val="000000" w:themeColor="text1"/>
          <w:sz w:val="22"/>
          <w:szCs w:val="22"/>
        </w:rPr>
      </w:pPr>
      <w:r w:rsidRPr="00E83A50">
        <w:rPr>
          <w:color w:val="000000" w:themeColor="text1"/>
          <w:sz w:val="22"/>
          <w:szCs w:val="22"/>
        </w:rPr>
        <w:t xml:space="preserve">от </w:t>
      </w:r>
      <w:r w:rsidR="00570552" w:rsidRPr="00E83A50">
        <w:rPr>
          <w:color w:val="000000" w:themeColor="text1"/>
          <w:sz w:val="22"/>
          <w:szCs w:val="22"/>
        </w:rPr>
        <w:t>10.0</w:t>
      </w:r>
      <w:r w:rsidR="003F7AE8">
        <w:rPr>
          <w:color w:val="000000" w:themeColor="text1"/>
          <w:sz w:val="22"/>
          <w:szCs w:val="22"/>
        </w:rPr>
        <w:t>1</w:t>
      </w:r>
      <w:r w:rsidR="00570552" w:rsidRPr="00E83A50">
        <w:rPr>
          <w:color w:val="000000" w:themeColor="text1"/>
          <w:sz w:val="22"/>
          <w:szCs w:val="22"/>
        </w:rPr>
        <w:t>.20</w:t>
      </w:r>
      <w:r w:rsidR="003F7AE8">
        <w:rPr>
          <w:color w:val="000000" w:themeColor="text1"/>
          <w:sz w:val="22"/>
          <w:szCs w:val="22"/>
        </w:rPr>
        <w:t>24</w:t>
      </w:r>
      <w:r w:rsidR="00532161" w:rsidRPr="00E83A50">
        <w:rPr>
          <w:color w:val="000000" w:themeColor="text1"/>
          <w:sz w:val="22"/>
          <w:szCs w:val="22"/>
        </w:rPr>
        <w:t xml:space="preserve"> г.  № </w:t>
      </w:r>
      <w:r w:rsidR="00570552" w:rsidRPr="00E83A50">
        <w:rPr>
          <w:color w:val="000000" w:themeColor="text1"/>
          <w:sz w:val="22"/>
          <w:szCs w:val="22"/>
        </w:rPr>
        <w:t>4</w:t>
      </w:r>
    </w:p>
    <w:p w:rsidR="00532161" w:rsidRDefault="00532161" w:rsidP="00532161">
      <w:pPr>
        <w:tabs>
          <w:tab w:val="left" w:pos="3960"/>
        </w:tabs>
        <w:jc w:val="center"/>
        <w:rPr>
          <w:sz w:val="28"/>
          <w:szCs w:val="28"/>
        </w:rPr>
      </w:pPr>
    </w:p>
    <w:p w:rsidR="00532161" w:rsidRDefault="00532161" w:rsidP="00532161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целевая программа</w:t>
      </w:r>
    </w:p>
    <w:p w:rsidR="00532161" w:rsidRDefault="00532161" w:rsidP="00532161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систем коммунальной инфраструктуры </w:t>
      </w:r>
    </w:p>
    <w:p w:rsidR="00532161" w:rsidRDefault="00532161" w:rsidP="00532161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 w:rsidR="00F63FF9">
        <w:rPr>
          <w:sz w:val="28"/>
          <w:szCs w:val="28"/>
        </w:rPr>
        <w:t xml:space="preserve">ипального образования </w:t>
      </w:r>
      <w:r w:rsidR="00570552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 </w:t>
      </w:r>
    </w:p>
    <w:p w:rsidR="00532161" w:rsidRDefault="00532161" w:rsidP="00532161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 на 20</w:t>
      </w:r>
      <w:r w:rsidR="003F7AE8">
        <w:rPr>
          <w:sz w:val="28"/>
          <w:szCs w:val="28"/>
        </w:rPr>
        <w:t>24</w:t>
      </w:r>
      <w:r>
        <w:rPr>
          <w:sz w:val="28"/>
          <w:szCs w:val="28"/>
        </w:rPr>
        <w:t xml:space="preserve"> – 202</w:t>
      </w:r>
      <w:r w:rsidR="003F7AE8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532161" w:rsidRDefault="00532161" w:rsidP="00532161">
      <w:pPr>
        <w:tabs>
          <w:tab w:val="left" w:pos="3960"/>
        </w:tabs>
        <w:jc w:val="center"/>
        <w:rPr>
          <w:sz w:val="28"/>
          <w:szCs w:val="28"/>
        </w:rPr>
      </w:pPr>
    </w:p>
    <w:p w:rsidR="00532161" w:rsidRPr="001E3540" w:rsidRDefault="00532161" w:rsidP="00496210">
      <w:pPr>
        <w:pStyle w:val="a9"/>
        <w:tabs>
          <w:tab w:val="left" w:pos="3960"/>
        </w:tabs>
        <w:ind w:left="0"/>
        <w:jc w:val="center"/>
        <w:rPr>
          <w:b/>
          <w:sz w:val="28"/>
          <w:szCs w:val="28"/>
        </w:rPr>
      </w:pPr>
      <w:r w:rsidRPr="001E3540">
        <w:rPr>
          <w:b/>
          <w:sz w:val="28"/>
          <w:szCs w:val="28"/>
        </w:rPr>
        <w:t>Паспорт</w:t>
      </w:r>
    </w:p>
    <w:p w:rsidR="00532161" w:rsidRDefault="00532161" w:rsidP="00532161">
      <w:pPr>
        <w:tabs>
          <w:tab w:val="left" w:pos="0"/>
        </w:tabs>
        <w:jc w:val="center"/>
        <w:rPr>
          <w:b/>
          <w:sz w:val="28"/>
          <w:szCs w:val="28"/>
        </w:rPr>
      </w:pPr>
      <w:r w:rsidRPr="009E6B8B">
        <w:rPr>
          <w:b/>
          <w:sz w:val="28"/>
          <w:szCs w:val="28"/>
        </w:rPr>
        <w:t>муниципальной целевой программы</w:t>
      </w:r>
    </w:p>
    <w:p w:rsidR="00532161" w:rsidRDefault="00532161" w:rsidP="00532161">
      <w:pPr>
        <w:tabs>
          <w:tab w:val="left" w:pos="396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750"/>
      </w:tblGrid>
      <w:tr w:rsidR="00532161" w:rsidTr="00320D7B"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D41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9A0">
              <w:rPr>
                <w:rFonts w:ascii="Times New Roman" w:hAnsi="Times New Roman"/>
                <w:bCs/>
                <w:sz w:val="24"/>
                <w:szCs w:val="24"/>
              </w:rPr>
              <w:t>Комплексное развитие систем коммунальной инфраструктуры муниц</w:t>
            </w:r>
            <w:r w:rsidR="00F63FF9">
              <w:rPr>
                <w:rFonts w:ascii="Times New Roman" w:hAnsi="Times New Roman"/>
                <w:bCs/>
                <w:sz w:val="24"/>
                <w:szCs w:val="24"/>
              </w:rPr>
              <w:t xml:space="preserve">ипального образования </w:t>
            </w:r>
            <w:r w:rsidR="00570552">
              <w:rPr>
                <w:rFonts w:ascii="Times New Roman" w:hAnsi="Times New Roman"/>
                <w:bCs/>
                <w:sz w:val="24"/>
                <w:szCs w:val="24"/>
              </w:rPr>
              <w:t>Катынского</w:t>
            </w:r>
            <w:r w:rsidRPr="009C09A0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на 20</w:t>
            </w:r>
            <w:r w:rsidR="00D41E1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9C09A0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D41E1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9C09A0">
              <w:rPr>
                <w:rFonts w:ascii="Times New Roman" w:hAnsi="Times New Roman"/>
                <w:bCs/>
                <w:sz w:val="24"/>
                <w:szCs w:val="24"/>
              </w:rPr>
              <w:t xml:space="preserve"> годы»</w:t>
            </w:r>
          </w:p>
        </w:tc>
      </w:tr>
      <w:tr w:rsidR="00532161" w:rsidTr="00320D7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       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необходимости         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Программы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 30.12.2004  N  210-ФЗ  «Об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>основах   регулирования    тарифов    организаций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коммунального комплекса»                         </w:t>
            </w:r>
          </w:p>
        </w:tc>
      </w:tr>
      <w:tr w:rsidR="00532161" w:rsidTr="00320D7B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F63FF9" w:rsidP="005705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570552">
              <w:rPr>
                <w:rFonts w:ascii="Times New Roman" w:hAnsi="Times New Roman" w:cs="Times New Roman"/>
                <w:sz w:val="24"/>
                <w:szCs w:val="24"/>
              </w:rPr>
              <w:t xml:space="preserve"> Катынского </w:t>
            </w:r>
            <w:r w:rsidR="00532161" w:rsidRPr="009C09A0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532161" w:rsidTr="00320D7B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F63FF9" w:rsidP="005705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0552">
              <w:rPr>
                <w:rFonts w:ascii="Times New Roman" w:hAnsi="Times New Roman" w:cs="Times New Roman"/>
                <w:sz w:val="24"/>
                <w:szCs w:val="24"/>
              </w:rPr>
              <w:t xml:space="preserve">Катынского </w:t>
            </w:r>
            <w:r w:rsidR="00532161" w:rsidRPr="009C09A0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  <w:tr w:rsidR="00532161" w:rsidTr="00320D7B">
        <w:trPr>
          <w:cantSplit/>
          <w:trHeight w:val="14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>Цели и  задачи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Программы:                                 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сетей коммунальной инфраструктуры;   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комфортных и благоприятных  условий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населения;                           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упности  для  населения  систем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коммунальной инфраструктуры;                    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уменьшение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затрат    на    предоставление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коммунальных услуг.                             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Программы:                               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ремонт объектов водоснабжения, водоотведения и очистки сточных вод;                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ремонт объектов теплоснабжения.             </w:t>
            </w:r>
          </w:p>
        </w:tc>
      </w:tr>
      <w:tr w:rsidR="00532161" w:rsidTr="00320D7B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>Сроки        реализации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3F7AE8" w:rsidP="005705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2024-2026</w:t>
            </w:r>
            <w:r w:rsidR="00532161" w:rsidRPr="009C09A0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532161" w:rsidTr="00320D7B">
        <w:trPr>
          <w:cantSplit/>
          <w:trHeight w:val="167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 xml:space="preserve">- бюджет области (при наличии софинансирования);        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3FF9">
              <w:rPr>
                <w:rFonts w:ascii="Times New Roman" w:hAnsi="Times New Roman" w:cs="Times New Roman"/>
                <w:sz w:val="24"/>
                <w:szCs w:val="24"/>
              </w:rPr>
              <w:t xml:space="preserve">- бюджет </w:t>
            </w:r>
            <w:r w:rsidR="00570552">
              <w:rPr>
                <w:rFonts w:ascii="Times New Roman" w:hAnsi="Times New Roman" w:cs="Times New Roman"/>
                <w:sz w:val="24"/>
                <w:szCs w:val="24"/>
              </w:rPr>
              <w:t>Катынского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Смоленского района Смоленской области;</w:t>
            </w:r>
          </w:p>
          <w:p w:rsidR="00532161" w:rsidRPr="009C09A0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>- иные источники финансирования, не противоречащие законодательству РФ;</w:t>
            </w:r>
          </w:p>
        </w:tc>
      </w:tr>
      <w:tr w:rsidR="00532161" w:rsidTr="00320D7B"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>Ожидаемые      конечные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   реализации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и  показатели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социально-экономической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3F7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>-   обеспечение необходимым теплоснабжением,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водоснабжением, водоотведением и очистки сточных вод;                                 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>- финансовое оздоровление организации жилищно-коммунального комплекса</w:t>
            </w:r>
            <w:r w:rsidR="003F7A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теплоснабжения </w:t>
            </w:r>
            <w:r w:rsidRPr="00547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3,5%;</w:t>
            </w:r>
            <w:r w:rsidRPr="00547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водоснабжения, водоотведения</w:t>
            </w: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 xml:space="preserve"> и очистки сточных вод на </w:t>
            </w:r>
            <w:r w:rsidRPr="00547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6,5%</w:t>
            </w:r>
          </w:p>
        </w:tc>
      </w:tr>
      <w:tr w:rsidR="00532161" w:rsidTr="00320D7B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контроля за исполнением Программы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9C09A0" w:rsidRDefault="00532161" w:rsidP="005705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9A0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 осуществл</w:t>
            </w:r>
            <w:r w:rsidR="00F63FF9">
              <w:rPr>
                <w:rFonts w:ascii="Times New Roman" w:hAnsi="Times New Roman" w:cs="Times New Roman"/>
                <w:sz w:val="24"/>
                <w:szCs w:val="24"/>
              </w:rPr>
              <w:t xml:space="preserve">яется Администрацией  </w:t>
            </w:r>
            <w:r w:rsidR="00570552">
              <w:rPr>
                <w:rFonts w:ascii="Times New Roman" w:hAnsi="Times New Roman" w:cs="Times New Roman"/>
                <w:sz w:val="24"/>
                <w:szCs w:val="24"/>
              </w:rPr>
              <w:t xml:space="preserve">Катынского </w:t>
            </w:r>
            <w:r w:rsidRPr="009C09A0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Смоленского района Смоленской области</w:t>
            </w:r>
          </w:p>
        </w:tc>
      </w:tr>
    </w:tbl>
    <w:p w:rsidR="00532161" w:rsidRDefault="00532161" w:rsidP="00532161">
      <w:pPr>
        <w:tabs>
          <w:tab w:val="left" w:pos="3960"/>
        </w:tabs>
        <w:rPr>
          <w:b/>
          <w:sz w:val="28"/>
          <w:szCs w:val="28"/>
        </w:rPr>
      </w:pPr>
    </w:p>
    <w:p w:rsidR="00541601" w:rsidRDefault="00541601" w:rsidP="00532161">
      <w:pPr>
        <w:pStyle w:val="a9"/>
        <w:tabs>
          <w:tab w:val="left" w:pos="3960"/>
        </w:tabs>
        <w:ind w:left="1080"/>
        <w:rPr>
          <w:b/>
          <w:sz w:val="28"/>
          <w:szCs w:val="28"/>
        </w:rPr>
      </w:pPr>
    </w:p>
    <w:p w:rsidR="00532161" w:rsidRPr="00755678" w:rsidRDefault="00532161" w:rsidP="00532161">
      <w:pPr>
        <w:pStyle w:val="a9"/>
        <w:tabs>
          <w:tab w:val="left" w:pos="3960"/>
        </w:tabs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755678">
        <w:rPr>
          <w:b/>
          <w:sz w:val="28"/>
          <w:szCs w:val="28"/>
        </w:rPr>
        <w:t>Обоснование необходимости разработки и принятия Программы</w:t>
      </w:r>
    </w:p>
    <w:p w:rsidR="00532161" w:rsidRPr="00755678" w:rsidRDefault="00532161" w:rsidP="00532161">
      <w:pPr>
        <w:tabs>
          <w:tab w:val="left" w:pos="3960"/>
        </w:tabs>
        <w:ind w:left="360"/>
        <w:rPr>
          <w:b/>
          <w:sz w:val="28"/>
          <w:szCs w:val="28"/>
        </w:rPr>
      </w:pPr>
    </w:p>
    <w:p w:rsidR="00532161" w:rsidRDefault="00532161" w:rsidP="0053216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состоянию на 01.01.20</w:t>
      </w:r>
      <w:r w:rsidR="003F7AE8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население муниц</w:t>
      </w:r>
      <w:r w:rsidR="00F63FF9">
        <w:rPr>
          <w:sz w:val="28"/>
          <w:szCs w:val="28"/>
        </w:rPr>
        <w:t xml:space="preserve">ипального образования </w:t>
      </w:r>
      <w:r w:rsidR="00570552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 Смоленского района См</w:t>
      </w:r>
      <w:r w:rsidR="00F63FF9">
        <w:rPr>
          <w:sz w:val="28"/>
          <w:szCs w:val="28"/>
        </w:rPr>
        <w:t xml:space="preserve">оленской области составляет </w:t>
      </w:r>
      <w:r w:rsidR="00570552">
        <w:rPr>
          <w:sz w:val="28"/>
          <w:szCs w:val="28"/>
        </w:rPr>
        <w:t xml:space="preserve">4 </w:t>
      </w:r>
      <w:r w:rsidR="00D41E17">
        <w:rPr>
          <w:sz w:val="28"/>
          <w:szCs w:val="28"/>
        </w:rPr>
        <w:t>345</w:t>
      </w:r>
      <w:r>
        <w:rPr>
          <w:sz w:val="28"/>
          <w:szCs w:val="28"/>
        </w:rPr>
        <w:t xml:space="preserve"> человек, общая площадь жилищного фонда составляет </w:t>
      </w:r>
      <w:r w:rsidR="00D41E17">
        <w:rPr>
          <w:sz w:val="28"/>
          <w:szCs w:val="28"/>
        </w:rPr>
        <w:t>132,4 тыс.</w:t>
      </w:r>
      <w:r w:rsidR="00570552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547800">
        <w:rPr>
          <w:sz w:val="28"/>
          <w:szCs w:val="28"/>
        </w:rPr>
        <w:t>.</w:t>
      </w:r>
      <w:r>
        <w:rPr>
          <w:sz w:val="28"/>
          <w:szCs w:val="28"/>
        </w:rPr>
        <w:t xml:space="preserve">, в том числе муниципальный фонд – </w:t>
      </w:r>
      <w:r w:rsidR="00D41E17">
        <w:rPr>
          <w:sz w:val="28"/>
          <w:szCs w:val="28"/>
        </w:rPr>
        <w:t>10,81 тыс.</w:t>
      </w:r>
      <w:r w:rsidR="00570552" w:rsidRPr="003F7AE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</w:p>
    <w:p w:rsidR="00532161" w:rsidRDefault="00532161" w:rsidP="00532161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приоритетов жилищной политики в муни</w:t>
      </w:r>
      <w:r w:rsidR="00F63FF9">
        <w:rPr>
          <w:sz w:val="28"/>
          <w:szCs w:val="28"/>
        </w:rPr>
        <w:t xml:space="preserve">ципальном образовании </w:t>
      </w:r>
      <w:r w:rsidR="00570552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 является обеспечение комфортных условий проживания и доступности коммунальных услуг для населения. Жилищно-коммунальное хозяйство сельского поселения предоставляет собой важную отрасль территориальной инфраструктуры, деятельность которой формирует жизненную среду человека.</w:t>
      </w:r>
    </w:p>
    <w:p w:rsidR="00532161" w:rsidRDefault="00532161" w:rsidP="00532161">
      <w:pPr>
        <w:tabs>
          <w:tab w:val="left" w:pos="39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Производственная структура ЖКХ</w:t>
      </w:r>
      <w:r w:rsidR="00570552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теплоснабжение, водоснабжение, водоотведение и очистка сточных вод.</w:t>
      </w:r>
    </w:p>
    <w:p w:rsidR="00532161" w:rsidRPr="00570552" w:rsidRDefault="005C30AF" w:rsidP="005C30AF">
      <w:pPr>
        <w:tabs>
          <w:tab w:val="left" w:pos="396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собственности</w:t>
      </w:r>
      <w:r w:rsidR="00F63FF9">
        <w:rPr>
          <w:sz w:val="28"/>
          <w:szCs w:val="28"/>
        </w:rPr>
        <w:t xml:space="preserve"> </w:t>
      </w:r>
      <w:r w:rsidR="00570552">
        <w:rPr>
          <w:sz w:val="28"/>
          <w:szCs w:val="28"/>
        </w:rPr>
        <w:t>Катынского</w:t>
      </w:r>
      <w:r w:rsidR="00532161">
        <w:rPr>
          <w:sz w:val="28"/>
          <w:szCs w:val="28"/>
        </w:rPr>
        <w:t xml:space="preserve"> сельского поселения имеется: </w:t>
      </w:r>
      <w:r w:rsidR="005D14FC" w:rsidRPr="00570552">
        <w:rPr>
          <w:color w:val="000000" w:themeColor="text1"/>
          <w:sz w:val="28"/>
          <w:szCs w:val="28"/>
        </w:rPr>
        <w:t>1 котельная;</w:t>
      </w:r>
      <w:r w:rsidR="00570552" w:rsidRPr="00570552">
        <w:rPr>
          <w:color w:val="000000" w:themeColor="text1"/>
          <w:sz w:val="28"/>
          <w:szCs w:val="28"/>
        </w:rPr>
        <w:t xml:space="preserve"> 6</w:t>
      </w:r>
      <w:r w:rsidR="002030A4" w:rsidRPr="00570552">
        <w:rPr>
          <w:color w:val="000000" w:themeColor="text1"/>
          <w:sz w:val="28"/>
          <w:szCs w:val="28"/>
        </w:rPr>
        <w:t xml:space="preserve">,0 км. </w:t>
      </w:r>
      <w:r w:rsidR="00547800">
        <w:rPr>
          <w:color w:val="000000" w:themeColor="text1"/>
          <w:sz w:val="28"/>
          <w:szCs w:val="28"/>
        </w:rPr>
        <w:t>т</w:t>
      </w:r>
      <w:r w:rsidR="002030A4" w:rsidRPr="00570552">
        <w:rPr>
          <w:color w:val="000000" w:themeColor="text1"/>
          <w:sz w:val="28"/>
          <w:szCs w:val="28"/>
        </w:rPr>
        <w:t>еплотрасс</w:t>
      </w:r>
      <w:r w:rsidR="005D14FC" w:rsidRPr="00570552">
        <w:rPr>
          <w:color w:val="000000" w:themeColor="text1"/>
          <w:sz w:val="28"/>
          <w:szCs w:val="28"/>
        </w:rPr>
        <w:t xml:space="preserve">; </w:t>
      </w:r>
      <w:r w:rsidR="002030A4" w:rsidRPr="00570552">
        <w:rPr>
          <w:color w:val="000000" w:themeColor="text1"/>
          <w:sz w:val="28"/>
          <w:szCs w:val="28"/>
        </w:rPr>
        <w:t>1</w:t>
      </w:r>
      <w:r w:rsidR="00570552" w:rsidRPr="00570552">
        <w:rPr>
          <w:color w:val="000000" w:themeColor="text1"/>
          <w:sz w:val="28"/>
          <w:szCs w:val="28"/>
        </w:rPr>
        <w:t>1</w:t>
      </w:r>
      <w:r w:rsidR="002030A4" w:rsidRPr="00570552">
        <w:rPr>
          <w:color w:val="000000" w:themeColor="text1"/>
          <w:sz w:val="28"/>
          <w:szCs w:val="28"/>
        </w:rPr>
        <w:t>,</w:t>
      </w:r>
      <w:r w:rsidR="00570552" w:rsidRPr="00570552">
        <w:rPr>
          <w:color w:val="000000" w:themeColor="text1"/>
          <w:sz w:val="28"/>
          <w:szCs w:val="28"/>
        </w:rPr>
        <w:t>7</w:t>
      </w:r>
      <w:r w:rsidR="002030A4" w:rsidRPr="00570552">
        <w:rPr>
          <w:color w:val="000000" w:themeColor="text1"/>
          <w:sz w:val="28"/>
          <w:szCs w:val="28"/>
        </w:rPr>
        <w:t xml:space="preserve"> км. водопроводных сетей</w:t>
      </w:r>
      <w:r w:rsidR="005D14FC" w:rsidRPr="00570552">
        <w:rPr>
          <w:color w:val="000000" w:themeColor="text1"/>
          <w:sz w:val="28"/>
          <w:szCs w:val="28"/>
        </w:rPr>
        <w:t xml:space="preserve">; </w:t>
      </w:r>
      <w:r w:rsidR="00547800">
        <w:rPr>
          <w:color w:val="000000" w:themeColor="text1"/>
          <w:sz w:val="28"/>
          <w:szCs w:val="28"/>
        </w:rPr>
        <w:t xml:space="preserve">сетей горячего водоснабжения 2,3 км.; </w:t>
      </w:r>
      <w:r w:rsidR="00570552" w:rsidRPr="00570552">
        <w:rPr>
          <w:color w:val="000000" w:themeColor="text1"/>
          <w:sz w:val="28"/>
          <w:szCs w:val="28"/>
        </w:rPr>
        <w:t>6,9</w:t>
      </w:r>
      <w:r w:rsidR="00532161" w:rsidRPr="00570552">
        <w:rPr>
          <w:color w:val="000000" w:themeColor="text1"/>
          <w:sz w:val="28"/>
          <w:szCs w:val="28"/>
        </w:rPr>
        <w:t xml:space="preserve"> км. канализационных сетей. </w:t>
      </w:r>
    </w:p>
    <w:p w:rsidR="00532161" w:rsidRPr="00133DB1" w:rsidRDefault="00532161" w:rsidP="005C30A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существующего положения в ЖКХ показал, что несмотря на принимаемые меры по восстановлению и реконструкции предельно изношенных сетей и сооружений ситуация остается сложной.</w:t>
      </w:r>
    </w:p>
    <w:p w:rsidR="00532161" w:rsidRDefault="00532161" w:rsidP="00532161">
      <w:pPr>
        <w:tabs>
          <w:tab w:val="left" w:pos="39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Водоснабжение, водоотведение и</w:t>
      </w:r>
      <w:r w:rsidR="00F63FF9">
        <w:rPr>
          <w:sz w:val="28"/>
          <w:szCs w:val="28"/>
        </w:rPr>
        <w:t xml:space="preserve"> очистка сточных вод в </w:t>
      </w:r>
      <w:r w:rsidR="00570552">
        <w:rPr>
          <w:sz w:val="28"/>
          <w:szCs w:val="28"/>
        </w:rPr>
        <w:t>Катынском</w:t>
      </w:r>
      <w:r>
        <w:rPr>
          <w:sz w:val="28"/>
          <w:szCs w:val="28"/>
        </w:rPr>
        <w:t xml:space="preserve"> сельском поселении:</w:t>
      </w:r>
    </w:p>
    <w:p w:rsidR="00532161" w:rsidRPr="007731EA" w:rsidRDefault="00532161" w:rsidP="00532161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70552">
        <w:rPr>
          <w:sz w:val="28"/>
          <w:szCs w:val="28"/>
        </w:rPr>
        <w:t>7</w:t>
      </w:r>
      <w:r w:rsidR="002030A4">
        <w:rPr>
          <w:color w:val="FF0000"/>
          <w:sz w:val="28"/>
          <w:szCs w:val="28"/>
        </w:rPr>
        <w:t xml:space="preserve"> </w:t>
      </w:r>
      <w:r w:rsidR="002030A4" w:rsidRPr="007731EA">
        <w:rPr>
          <w:color w:val="000000" w:themeColor="text1"/>
          <w:sz w:val="28"/>
          <w:szCs w:val="28"/>
        </w:rPr>
        <w:t xml:space="preserve">артезианских скважин, </w:t>
      </w:r>
      <w:r w:rsidR="00570552" w:rsidRPr="007731EA">
        <w:rPr>
          <w:color w:val="000000" w:themeColor="text1"/>
          <w:sz w:val="28"/>
          <w:szCs w:val="28"/>
        </w:rPr>
        <w:t>7</w:t>
      </w:r>
      <w:r w:rsidR="002030A4" w:rsidRPr="007731EA">
        <w:rPr>
          <w:color w:val="000000" w:themeColor="text1"/>
          <w:sz w:val="28"/>
          <w:szCs w:val="28"/>
        </w:rPr>
        <w:t xml:space="preserve"> водонапорных башен, 1</w:t>
      </w:r>
      <w:r w:rsidR="00570552" w:rsidRPr="007731EA">
        <w:rPr>
          <w:color w:val="000000" w:themeColor="text1"/>
          <w:sz w:val="28"/>
          <w:szCs w:val="28"/>
        </w:rPr>
        <w:t>1</w:t>
      </w:r>
      <w:r w:rsidR="002030A4" w:rsidRPr="007731EA">
        <w:rPr>
          <w:color w:val="000000" w:themeColor="text1"/>
          <w:sz w:val="28"/>
          <w:szCs w:val="28"/>
        </w:rPr>
        <w:t>,7</w:t>
      </w:r>
      <w:r w:rsidRPr="007731EA">
        <w:rPr>
          <w:color w:val="000000" w:themeColor="text1"/>
          <w:sz w:val="28"/>
          <w:szCs w:val="28"/>
        </w:rPr>
        <w:t xml:space="preserve"> км</w:t>
      </w:r>
      <w:r w:rsidR="007731EA" w:rsidRPr="007731EA">
        <w:rPr>
          <w:color w:val="000000" w:themeColor="text1"/>
          <w:sz w:val="28"/>
          <w:szCs w:val="28"/>
        </w:rPr>
        <w:t>.</w:t>
      </w:r>
      <w:r w:rsidRPr="007731EA">
        <w:rPr>
          <w:color w:val="000000" w:themeColor="text1"/>
          <w:sz w:val="28"/>
          <w:szCs w:val="28"/>
        </w:rPr>
        <w:t xml:space="preserve"> водопроводных сетей,</w:t>
      </w:r>
      <w:r w:rsidR="007731EA" w:rsidRPr="007731EA">
        <w:rPr>
          <w:color w:val="000000" w:themeColor="text1"/>
          <w:sz w:val="28"/>
          <w:szCs w:val="28"/>
        </w:rPr>
        <w:t xml:space="preserve"> </w:t>
      </w:r>
      <w:r w:rsidR="00547800">
        <w:rPr>
          <w:color w:val="000000" w:themeColor="text1"/>
          <w:sz w:val="28"/>
          <w:szCs w:val="28"/>
        </w:rPr>
        <w:t xml:space="preserve">сетей горячего водоснабжения 2,3 км., </w:t>
      </w:r>
      <w:r w:rsidR="007731EA" w:rsidRPr="007731EA">
        <w:rPr>
          <w:color w:val="000000" w:themeColor="text1"/>
          <w:sz w:val="28"/>
          <w:szCs w:val="28"/>
        </w:rPr>
        <w:t xml:space="preserve">6,9 км. </w:t>
      </w:r>
      <w:r w:rsidRPr="007731EA">
        <w:rPr>
          <w:color w:val="000000" w:themeColor="text1"/>
          <w:sz w:val="28"/>
          <w:szCs w:val="28"/>
        </w:rPr>
        <w:t>канализационных сетей,</w:t>
      </w:r>
      <w:r w:rsidR="007731EA" w:rsidRPr="007731EA">
        <w:rPr>
          <w:color w:val="000000" w:themeColor="text1"/>
          <w:sz w:val="28"/>
          <w:szCs w:val="28"/>
        </w:rPr>
        <w:t xml:space="preserve"> 2</w:t>
      </w:r>
      <w:r w:rsidRPr="007731EA">
        <w:rPr>
          <w:color w:val="000000" w:themeColor="text1"/>
          <w:sz w:val="28"/>
          <w:szCs w:val="28"/>
        </w:rPr>
        <w:t xml:space="preserve"> канализационны</w:t>
      </w:r>
      <w:r w:rsidR="007731EA" w:rsidRPr="007731EA">
        <w:rPr>
          <w:color w:val="000000" w:themeColor="text1"/>
          <w:sz w:val="28"/>
          <w:szCs w:val="28"/>
        </w:rPr>
        <w:t>е</w:t>
      </w:r>
      <w:r w:rsidRPr="007731EA">
        <w:rPr>
          <w:color w:val="000000" w:themeColor="text1"/>
          <w:sz w:val="28"/>
          <w:szCs w:val="28"/>
        </w:rPr>
        <w:t xml:space="preserve"> нас</w:t>
      </w:r>
      <w:r w:rsidR="007731EA" w:rsidRPr="007731EA">
        <w:rPr>
          <w:color w:val="000000" w:themeColor="text1"/>
          <w:sz w:val="28"/>
          <w:szCs w:val="28"/>
        </w:rPr>
        <w:t>осные станции</w:t>
      </w:r>
      <w:r w:rsidRPr="007731EA">
        <w:rPr>
          <w:color w:val="000000" w:themeColor="text1"/>
          <w:sz w:val="28"/>
          <w:szCs w:val="28"/>
        </w:rPr>
        <w:t>. Износ водопроводных сетей и водо</w:t>
      </w:r>
      <w:r w:rsidR="00570552" w:rsidRPr="007731EA">
        <w:rPr>
          <w:color w:val="000000" w:themeColor="text1"/>
          <w:sz w:val="28"/>
          <w:szCs w:val="28"/>
        </w:rPr>
        <w:t xml:space="preserve">проводных сооружений превышает </w:t>
      </w:r>
      <w:r w:rsidR="003F7AE8">
        <w:rPr>
          <w:color w:val="000000" w:themeColor="text1"/>
          <w:sz w:val="28"/>
          <w:szCs w:val="28"/>
        </w:rPr>
        <w:t>8</w:t>
      </w:r>
      <w:r w:rsidRPr="007731EA">
        <w:rPr>
          <w:color w:val="000000" w:themeColor="text1"/>
          <w:sz w:val="28"/>
          <w:szCs w:val="28"/>
        </w:rPr>
        <w:t>0 процентов.</w:t>
      </w:r>
    </w:p>
    <w:p w:rsidR="00532161" w:rsidRDefault="00532161" w:rsidP="00532161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настоящее время в целом деятельность организаций ЖКХ характеризуется низким качеством предоставления коммунальных услуг, неэффективным использованием природных ресурсов.</w:t>
      </w:r>
    </w:p>
    <w:p w:rsidR="00532161" w:rsidRDefault="00532161" w:rsidP="00532161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Причинами возникновения этих проблем являются высокий уровень износа объектов коммунальной инфраструктуры и их технологическая отсталость,  которая связана с недостатками проводимой в предыдущие годы тарифной политики, которая не обеспечивала реальных финансовых потребностей организаций  ЖКХ в модернизации объектов коммунальной инфраструктуры, не формировала стимулы к сокращению затрат.</w:t>
      </w:r>
    </w:p>
    <w:p w:rsidR="00532161" w:rsidRDefault="00532161" w:rsidP="00532161">
      <w:pPr>
        <w:tabs>
          <w:tab w:val="left" w:pos="39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комплексного развития систем коммунальной инфраструк</w:t>
      </w:r>
      <w:r w:rsidR="00F63FF9">
        <w:rPr>
          <w:sz w:val="28"/>
          <w:szCs w:val="28"/>
        </w:rPr>
        <w:t xml:space="preserve">туры </w:t>
      </w:r>
      <w:r w:rsidR="007731EA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 предусматривает внедрение механизмов проведения реконструкции, модернизации и комплексного обновления систем коммунальной инфраструктуры и объектов коммунального хозяйства, в том числе объектов водоснабжения, водоотведения, которая обеспечивает развитие этих систем и объектов в соответствии с потребностями жилищного и промышленного строительства, повышения качества </w:t>
      </w:r>
      <w:r>
        <w:rPr>
          <w:sz w:val="28"/>
          <w:szCs w:val="28"/>
        </w:rPr>
        <w:lastRenderedPageBreak/>
        <w:t>услуг, улучшение экологической ситуации, реализацию мероприятий по бла</w:t>
      </w:r>
      <w:r w:rsidR="00F63FF9">
        <w:rPr>
          <w:sz w:val="28"/>
          <w:szCs w:val="28"/>
        </w:rPr>
        <w:t xml:space="preserve">гоустройству </w:t>
      </w:r>
      <w:r w:rsidR="007731EA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области.</w:t>
      </w:r>
    </w:p>
    <w:p w:rsidR="00532161" w:rsidRDefault="00532161" w:rsidP="0053216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3FF9">
        <w:rPr>
          <w:sz w:val="28"/>
          <w:szCs w:val="28"/>
        </w:rPr>
        <w:t xml:space="preserve">В связи с тем, что </w:t>
      </w:r>
      <w:r w:rsidR="007731EA">
        <w:rPr>
          <w:sz w:val="28"/>
          <w:szCs w:val="28"/>
        </w:rPr>
        <w:t>Катынское</w:t>
      </w:r>
      <w:r>
        <w:rPr>
          <w:sz w:val="28"/>
          <w:szCs w:val="28"/>
        </w:rPr>
        <w:t xml:space="preserve"> сельское поселение Смоленского района Смоленской области из-за ограниченных возможностей местного бюджета не имеет возможности самостоятельно решить проблемы реконструкции, модернизации и капитального ремонта объектов жилищно-к</w:t>
      </w:r>
      <w:r w:rsidR="003F7AE8">
        <w:rPr>
          <w:sz w:val="28"/>
          <w:szCs w:val="28"/>
        </w:rPr>
        <w:t>оммунального</w:t>
      </w:r>
      <w:r>
        <w:rPr>
          <w:sz w:val="28"/>
          <w:szCs w:val="28"/>
        </w:rPr>
        <w:t xml:space="preserve">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 областного, районного и местного бюджетов, средств полученных за счет регулируемых надбавок к ценам (тарифам) для потребителей и внебюджетных источников.</w:t>
      </w:r>
    </w:p>
    <w:p w:rsidR="00532161" w:rsidRDefault="00532161" w:rsidP="00532161">
      <w:pPr>
        <w:tabs>
          <w:tab w:val="left" w:pos="3960"/>
        </w:tabs>
        <w:ind w:left="360"/>
        <w:jc w:val="center"/>
        <w:rPr>
          <w:sz w:val="28"/>
          <w:szCs w:val="28"/>
        </w:rPr>
      </w:pPr>
    </w:p>
    <w:p w:rsidR="00532161" w:rsidRDefault="00532161" w:rsidP="00532161">
      <w:pPr>
        <w:pStyle w:val="a9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91365">
        <w:rPr>
          <w:b/>
          <w:sz w:val="28"/>
          <w:szCs w:val="28"/>
        </w:rPr>
        <w:t>Цели и задачи, целевые индикаторы и показатели Программы,</w:t>
      </w:r>
    </w:p>
    <w:p w:rsidR="00532161" w:rsidRDefault="00532161" w:rsidP="00532161">
      <w:pPr>
        <w:pStyle w:val="a9"/>
        <w:tabs>
          <w:tab w:val="left" w:pos="3960"/>
        </w:tabs>
        <w:jc w:val="center"/>
        <w:rPr>
          <w:b/>
          <w:sz w:val="28"/>
          <w:szCs w:val="28"/>
        </w:rPr>
      </w:pPr>
      <w:r w:rsidRPr="00691365">
        <w:rPr>
          <w:b/>
          <w:sz w:val="28"/>
          <w:szCs w:val="28"/>
        </w:rPr>
        <w:t>сроки и этапы ее реализации</w:t>
      </w:r>
    </w:p>
    <w:p w:rsidR="00532161" w:rsidRDefault="00532161" w:rsidP="00532161">
      <w:pPr>
        <w:pStyle w:val="a9"/>
        <w:tabs>
          <w:tab w:val="left" w:pos="3960"/>
        </w:tabs>
        <w:jc w:val="center"/>
        <w:rPr>
          <w:b/>
          <w:sz w:val="28"/>
          <w:szCs w:val="28"/>
        </w:rPr>
      </w:pPr>
    </w:p>
    <w:p w:rsidR="00532161" w:rsidRDefault="00532161" w:rsidP="0053216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Программы является создание экономических и социальных условий </w:t>
      </w:r>
      <w:r w:rsidR="00F63FF9">
        <w:rPr>
          <w:sz w:val="28"/>
          <w:szCs w:val="28"/>
        </w:rPr>
        <w:t xml:space="preserve">динамичного  развития </w:t>
      </w:r>
      <w:r w:rsidR="007731EA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поселения, повышение качества коммунальных услуг, предоставляемых  организациями  коммунального комплекса расположенными на территории муниципального образовани</w:t>
      </w:r>
      <w:r w:rsidR="00F63FF9">
        <w:rPr>
          <w:sz w:val="28"/>
          <w:szCs w:val="28"/>
        </w:rPr>
        <w:t xml:space="preserve">я </w:t>
      </w:r>
      <w:r w:rsidR="007731EA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области.</w:t>
      </w:r>
    </w:p>
    <w:p w:rsidR="00532161" w:rsidRDefault="00532161" w:rsidP="00532161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достижения установленной цели Программа предусматривает выполнение следующих задач:</w:t>
      </w:r>
    </w:p>
    <w:p w:rsidR="00532161" w:rsidRDefault="00532161" w:rsidP="00532161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систем водоснабжения, водоотведения и очистки сточных вод; </w:t>
      </w:r>
    </w:p>
    <w:p w:rsidR="00532161" w:rsidRDefault="00532161" w:rsidP="00532161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развитие теплоснабжения.</w:t>
      </w:r>
    </w:p>
    <w:p w:rsidR="00532161" w:rsidRDefault="00532161" w:rsidP="00532161">
      <w:pPr>
        <w:tabs>
          <w:tab w:val="left" w:pos="3960"/>
        </w:tabs>
        <w:jc w:val="center"/>
        <w:rPr>
          <w:sz w:val="28"/>
          <w:szCs w:val="28"/>
        </w:rPr>
      </w:pPr>
    </w:p>
    <w:p w:rsidR="00532161" w:rsidRDefault="00532161" w:rsidP="00532161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 объектов коммунальной инфраструктуры муниц</w:t>
      </w:r>
      <w:r w:rsidR="00CB211F">
        <w:rPr>
          <w:sz w:val="28"/>
          <w:szCs w:val="28"/>
        </w:rPr>
        <w:t xml:space="preserve">ипального образования </w:t>
      </w:r>
      <w:r w:rsidR="007731EA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</w:t>
      </w:r>
    </w:p>
    <w:p w:rsidR="00532161" w:rsidRDefault="00532161" w:rsidP="00532161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Смоленского района Смоленской области</w:t>
      </w:r>
    </w:p>
    <w:p w:rsidR="00532161" w:rsidRPr="00F4516B" w:rsidRDefault="00532161" w:rsidP="00532161">
      <w:pPr>
        <w:tabs>
          <w:tab w:val="left" w:pos="3960"/>
        </w:tabs>
        <w:jc w:val="right"/>
      </w:pPr>
      <w:r w:rsidRPr="00F4516B">
        <w:t>Таблица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6615"/>
        <w:gridCol w:w="945"/>
        <w:gridCol w:w="1485"/>
      </w:tblGrid>
      <w:tr w:rsidR="00CB211F" w:rsidRPr="00CB211F" w:rsidTr="00320D7B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  </w:t>
            </w: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основных фондов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 </w:t>
            </w: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изм.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по </w:t>
            </w: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сельскому</w:t>
            </w: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поселению</w:t>
            </w:r>
          </w:p>
        </w:tc>
      </w:tr>
      <w:tr w:rsidR="00CB211F" w:rsidRPr="00CB211F" w:rsidTr="00320D7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Водоснабжение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211F" w:rsidRPr="00CB211F" w:rsidTr="00320D7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водопроводных сетей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км.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7731E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731EA"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62F9F"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731EA"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B211F" w:rsidRPr="00CB211F" w:rsidTr="00320D7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т.ч. требуют замены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км.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7731EA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CB211F" w:rsidRPr="00CB211F" w:rsidTr="00320D7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Износ водопроводных сетей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7731E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731EA"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B211F" w:rsidRPr="00CB211F" w:rsidTr="00320D7B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Подано воды в сеть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 </w:t>
            </w: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куб.  </w:t>
            </w: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м. год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7731EA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474,0</w:t>
            </w:r>
          </w:p>
        </w:tc>
      </w:tr>
      <w:tr w:rsidR="00CB211F" w:rsidRPr="00CB211F" w:rsidTr="00320D7B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1.4.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Отпущено воды всем потребителям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 </w:t>
            </w: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куб. м</w:t>
            </w: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год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7731EA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474,0</w:t>
            </w:r>
          </w:p>
        </w:tc>
      </w:tr>
      <w:tr w:rsidR="00CB211F" w:rsidRPr="00CB211F" w:rsidTr="00320D7B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т.ч. населению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 </w:t>
            </w: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куб. м</w:t>
            </w: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год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7731EA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CB211F" w:rsidRPr="00CB211F" w:rsidTr="00320D7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Теплоснабжение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211F" w:rsidRPr="00CB211F" w:rsidTr="00320D7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котельных, всего </w:t>
            </w:r>
            <w:r w:rsidR="007731EA"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муниципальной собственности)</w:t>
            </w: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ед.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B211F" w:rsidRPr="00CB211F" w:rsidTr="00320D7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Суммарная установленная мощность котельных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Гкал/ч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7731EA" w:rsidP="007731E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3,44</w:t>
            </w:r>
          </w:p>
        </w:tc>
      </w:tr>
      <w:tr w:rsidR="00CB211F" w:rsidRPr="00CB211F" w:rsidTr="00320D7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2.3.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установленных котлов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862F9F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B211F" w:rsidRPr="00CB211F" w:rsidTr="00320D7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2.4.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тепловых сетей, всего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км.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7731EA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B211F" w:rsidRPr="00CB211F" w:rsidTr="00320D7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2.5.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нуждаются в замене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7731EA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CB211F" w:rsidRPr="00CB211F" w:rsidTr="00320D7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2.6.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 износа тепловых сетей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47800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B211F" w:rsidRPr="00CB211F" w:rsidTr="00320D7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Канализационные сети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7731EA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</w:tr>
      <w:tr w:rsidR="00CB211F" w:rsidRPr="00CB211F" w:rsidTr="00320D7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ГВС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7731EA" w:rsidRDefault="007731EA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</w:tbl>
    <w:p w:rsidR="00532161" w:rsidRDefault="00532161" w:rsidP="005321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2161" w:rsidRDefault="00532161" w:rsidP="00532161">
      <w:pPr>
        <w:pStyle w:val="a9"/>
        <w:numPr>
          <w:ilvl w:val="0"/>
          <w:numId w:val="5"/>
        </w:numPr>
        <w:tabs>
          <w:tab w:val="left" w:pos="3960"/>
        </w:tabs>
        <w:contextualSpacing/>
        <w:jc w:val="center"/>
        <w:rPr>
          <w:b/>
          <w:sz w:val="28"/>
          <w:szCs w:val="28"/>
        </w:rPr>
      </w:pPr>
      <w:r w:rsidRPr="00133DB1">
        <w:rPr>
          <w:b/>
          <w:sz w:val="28"/>
          <w:szCs w:val="28"/>
        </w:rPr>
        <w:t>Водоснабжение</w:t>
      </w:r>
    </w:p>
    <w:p w:rsidR="00532161" w:rsidRDefault="00532161" w:rsidP="0053216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Обеспечение населения холодной  в достаточном количестве является одной из основных задач. Согласно существующей схеме водоснабжения вода питьевого качества добывается из подземных источников.</w:t>
      </w:r>
    </w:p>
    <w:p w:rsidR="00532161" w:rsidRDefault="00CB211F" w:rsidP="00532161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 водоснабжения </w:t>
      </w:r>
      <w:r w:rsidR="007731EA">
        <w:rPr>
          <w:sz w:val="28"/>
          <w:szCs w:val="28"/>
        </w:rPr>
        <w:t>Катынского</w:t>
      </w:r>
      <w:r w:rsidR="00532161">
        <w:rPr>
          <w:sz w:val="28"/>
          <w:szCs w:val="28"/>
        </w:rPr>
        <w:t xml:space="preserve"> сельского поселения включает в себя:</w:t>
      </w:r>
    </w:p>
    <w:p w:rsidR="00532161" w:rsidRPr="007731EA" w:rsidRDefault="00532161" w:rsidP="00532161">
      <w:pPr>
        <w:tabs>
          <w:tab w:val="left" w:pos="3960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1EA">
        <w:rPr>
          <w:sz w:val="28"/>
          <w:szCs w:val="28"/>
        </w:rPr>
        <w:t>7</w:t>
      </w:r>
      <w:r w:rsidRPr="00CB211F">
        <w:rPr>
          <w:color w:val="FF0000"/>
          <w:sz w:val="28"/>
          <w:szCs w:val="28"/>
        </w:rPr>
        <w:t xml:space="preserve"> </w:t>
      </w:r>
      <w:r w:rsidRPr="007731EA">
        <w:rPr>
          <w:color w:val="000000" w:themeColor="text1"/>
          <w:sz w:val="28"/>
          <w:szCs w:val="28"/>
        </w:rPr>
        <w:t>артезианских скважин;</w:t>
      </w:r>
    </w:p>
    <w:p w:rsidR="00532161" w:rsidRPr="007731EA" w:rsidRDefault="00862F9F" w:rsidP="00532161">
      <w:pPr>
        <w:tabs>
          <w:tab w:val="left" w:pos="3960"/>
        </w:tabs>
        <w:rPr>
          <w:color w:val="000000" w:themeColor="text1"/>
          <w:sz w:val="28"/>
          <w:szCs w:val="28"/>
        </w:rPr>
      </w:pPr>
      <w:r w:rsidRPr="007731EA">
        <w:rPr>
          <w:color w:val="000000" w:themeColor="text1"/>
          <w:sz w:val="28"/>
          <w:szCs w:val="28"/>
        </w:rPr>
        <w:t xml:space="preserve">- </w:t>
      </w:r>
      <w:r w:rsidR="007731EA" w:rsidRPr="007731EA">
        <w:rPr>
          <w:color w:val="000000" w:themeColor="text1"/>
          <w:sz w:val="28"/>
          <w:szCs w:val="28"/>
        </w:rPr>
        <w:t>7</w:t>
      </w:r>
      <w:r w:rsidR="00532161" w:rsidRPr="007731EA">
        <w:rPr>
          <w:color w:val="000000" w:themeColor="text1"/>
          <w:sz w:val="28"/>
          <w:szCs w:val="28"/>
        </w:rPr>
        <w:t xml:space="preserve"> водонапорных башен;</w:t>
      </w:r>
    </w:p>
    <w:p w:rsidR="00532161" w:rsidRPr="007731EA" w:rsidRDefault="00862F9F" w:rsidP="00532161">
      <w:pPr>
        <w:tabs>
          <w:tab w:val="left" w:pos="3960"/>
        </w:tabs>
        <w:rPr>
          <w:color w:val="000000" w:themeColor="text1"/>
          <w:sz w:val="28"/>
          <w:szCs w:val="28"/>
        </w:rPr>
      </w:pPr>
      <w:r w:rsidRPr="007731EA">
        <w:rPr>
          <w:color w:val="000000" w:themeColor="text1"/>
          <w:sz w:val="28"/>
          <w:szCs w:val="28"/>
        </w:rPr>
        <w:t>- 1</w:t>
      </w:r>
      <w:r w:rsidR="007731EA" w:rsidRPr="007731EA">
        <w:rPr>
          <w:color w:val="000000" w:themeColor="text1"/>
          <w:sz w:val="28"/>
          <w:szCs w:val="28"/>
        </w:rPr>
        <w:t>1</w:t>
      </w:r>
      <w:r w:rsidRPr="007731EA">
        <w:rPr>
          <w:color w:val="000000" w:themeColor="text1"/>
          <w:sz w:val="28"/>
          <w:szCs w:val="28"/>
        </w:rPr>
        <w:t>,</w:t>
      </w:r>
      <w:r w:rsidR="007731EA" w:rsidRPr="007731EA">
        <w:rPr>
          <w:color w:val="000000" w:themeColor="text1"/>
          <w:sz w:val="28"/>
          <w:szCs w:val="28"/>
        </w:rPr>
        <w:t>7</w:t>
      </w:r>
      <w:r w:rsidR="00532161" w:rsidRPr="007731EA">
        <w:rPr>
          <w:color w:val="000000" w:themeColor="text1"/>
          <w:sz w:val="28"/>
          <w:szCs w:val="28"/>
        </w:rPr>
        <w:t xml:space="preserve"> км. водопроводных сетей</w:t>
      </w:r>
    </w:p>
    <w:p w:rsidR="00532161" w:rsidRPr="00F4516B" w:rsidRDefault="00532161" w:rsidP="00532161">
      <w:pPr>
        <w:autoSpaceDE w:val="0"/>
        <w:autoSpaceDN w:val="0"/>
        <w:adjustRightInd w:val="0"/>
        <w:jc w:val="right"/>
        <w:outlineLvl w:val="3"/>
      </w:pPr>
      <w:r w:rsidRPr="00F4516B"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853"/>
      </w:tblGrid>
      <w:tr w:rsidR="00CB211F" w:rsidRPr="007731EA" w:rsidTr="00320D7B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7731EA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Инженерный объект</w:t>
            </w:r>
          </w:p>
        </w:tc>
        <w:tc>
          <w:tcPr>
            <w:tcW w:w="7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7731EA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Трубы на сетях </w:t>
            </w:r>
          </w:p>
        </w:tc>
      </w:tr>
      <w:tr w:rsidR="00CB211F" w:rsidRPr="007731EA" w:rsidTr="00320D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7731EA" w:rsidRDefault="00532161" w:rsidP="00320D7B">
            <w:pPr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7731EA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7731EA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протяженность, км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7731EA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износ, %</w:t>
            </w:r>
          </w:p>
        </w:tc>
      </w:tr>
      <w:tr w:rsidR="00CB211F" w:rsidRPr="007731EA" w:rsidTr="00320D7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7731EA" w:rsidRDefault="00532161" w:rsidP="00320D7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731EA">
              <w:rPr>
                <w:color w:val="000000" w:themeColor="text1"/>
              </w:rPr>
              <w:t>Водопроводные сети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7731EA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7731EA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7731EA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211F" w:rsidRPr="007731EA" w:rsidTr="00320D7B">
        <w:trPr>
          <w:trHeight w:val="17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7731EA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7731EA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7731EA" w:rsidRDefault="00532161" w:rsidP="007731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731EA"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62F9F"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731EA"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7731EA" w:rsidRDefault="003F7AE8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731EA" w:rsidRPr="00773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32161" w:rsidRPr="007731EA" w:rsidRDefault="00532161" w:rsidP="0053216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32161" w:rsidRDefault="00532161" w:rsidP="00532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проблему повышения качества предоставления коммунальных услуг в сельском поселении возможно только с программно-целевым методом. </w:t>
      </w:r>
    </w:p>
    <w:p w:rsidR="00532161" w:rsidRDefault="00532161" w:rsidP="00532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161" w:rsidRDefault="00532161" w:rsidP="00532161">
      <w:pPr>
        <w:pStyle w:val="a9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33DB1">
        <w:rPr>
          <w:b/>
          <w:sz w:val="28"/>
          <w:szCs w:val="28"/>
        </w:rPr>
        <w:t xml:space="preserve">2.Теплоснабжение </w:t>
      </w:r>
    </w:p>
    <w:p w:rsidR="00931CFE" w:rsidRPr="00133DB1" w:rsidRDefault="00931CFE" w:rsidP="00532161">
      <w:pPr>
        <w:pStyle w:val="a9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532161" w:rsidRDefault="00532161" w:rsidP="0053216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 сельского поселения осуществляется от котельн</w:t>
      </w:r>
      <w:r w:rsidR="007731EA">
        <w:rPr>
          <w:sz w:val="28"/>
          <w:szCs w:val="28"/>
        </w:rPr>
        <w:t>ых</w:t>
      </w:r>
      <w:r>
        <w:rPr>
          <w:sz w:val="28"/>
          <w:szCs w:val="28"/>
        </w:rPr>
        <w:t xml:space="preserve"> принад</w:t>
      </w:r>
      <w:r w:rsidR="00CB211F">
        <w:rPr>
          <w:sz w:val="28"/>
          <w:szCs w:val="28"/>
        </w:rPr>
        <w:t>лежащ</w:t>
      </w:r>
      <w:r w:rsidR="007731EA">
        <w:rPr>
          <w:sz w:val="28"/>
          <w:szCs w:val="28"/>
        </w:rPr>
        <w:t>их</w:t>
      </w:r>
      <w:r w:rsidR="00CB211F">
        <w:rPr>
          <w:sz w:val="28"/>
          <w:szCs w:val="28"/>
        </w:rPr>
        <w:t xml:space="preserve"> Администрации </w:t>
      </w:r>
      <w:r w:rsidR="007731EA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поселения.</w:t>
      </w:r>
    </w:p>
    <w:p w:rsidR="00532161" w:rsidRDefault="00532161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Расчеты между поставщиком тепловой энергии и потребителями производятся в соответствии с показаниями прибора, установленного в котельной. Наличие ветхих сетей при данном методе распределения приводит к дополнительным финансовым затратам. Износ магистральных тепловых сетей по состоянию на 1 января 20</w:t>
      </w:r>
      <w:r w:rsidRPr="00547800">
        <w:rPr>
          <w:color w:val="000000" w:themeColor="text1"/>
          <w:sz w:val="28"/>
          <w:szCs w:val="28"/>
        </w:rPr>
        <w:t>1</w:t>
      </w:r>
      <w:r w:rsidR="00547800" w:rsidRPr="00547800">
        <w:rPr>
          <w:color w:val="000000" w:themeColor="text1"/>
          <w:sz w:val="28"/>
          <w:szCs w:val="28"/>
        </w:rPr>
        <w:t>8</w:t>
      </w:r>
      <w:r w:rsidRPr="0054780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составляет </w:t>
      </w:r>
      <w:r w:rsidRPr="004E5B72">
        <w:rPr>
          <w:color w:val="000000" w:themeColor="text1"/>
          <w:sz w:val="28"/>
          <w:szCs w:val="28"/>
        </w:rPr>
        <w:t>85%.Протяженность маги</w:t>
      </w:r>
      <w:r w:rsidR="00862F9F" w:rsidRPr="004E5B72">
        <w:rPr>
          <w:color w:val="000000" w:themeColor="text1"/>
          <w:sz w:val="28"/>
          <w:szCs w:val="28"/>
        </w:rPr>
        <w:t xml:space="preserve">стральных тепловых сетей </w:t>
      </w:r>
      <w:r w:rsidR="007731EA" w:rsidRPr="004E5B72">
        <w:rPr>
          <w:color w:val="000000" w:themeColor="text1"/>
          <w:sz w:val="28"/>
          <w:szCs w:val="28"/>
        </w:rPr>
        <w:t>–</w:t>
      </w:r>
      <w:r w:rsidR="00862F9F" w:rsidRPr="004E5B72">
        <w:rPr>
          <w:color w:val="000000" w:themeColor="text1"/>
          <w:sz w:val="28"/>
          <w:szCs w:val="28"/>
        </w:rPr>
        <w:t xml:space="preserve"> </w:t>
      </w:r>
      <w:r w:rsidR="007731EA" w:rsidRPr="004E5B72">
        <w:rPr>
          <w:color w:val="000000" w:themeColor="text1"/>
          <w:sz w:val="28"/>
          <w:szCs w:val="28"/>
        </w:rPr>
        <w:t>6 000</w:t>
      </w:r>
      <w:r w:rsidRPr="004E5B72">
        <w:rPr>
          <w:color w:val="000000" w:themeColor="text1"/>
          <w:sz w:val="28"/>
          <w:szCs w:val="28"/>
        </w:rPr>
        <w:t>м.</w:t>
      </w:r>
      <w:r>
        <w:rPr>
          <w:sz w:val="28"/>
          <w:szCs w:val="28"/>
        </w:rPr>
        <w:t xml:space="preserve"> Замена существующих изношенных сетей должна происходить с учетом применения материалов новых технологий, что помимо увеличения уровня надежности материалов новых технологий, что помимо увеличения уровня надежности позволит уменьшить потери тепловых ресурсов. В муниципальной собств</w:t>
      </w:r>
      <w:r w:rsidR="00CB211F">
        <w:rPr>
          <w:sz w:val="28"/>
          <w:szCs w:val="28"/>
        </w:rPr>
        <w:t xml:space="preserve">енности Администрации </w:t>
      </w:r>
      <w:r w:rsidR="007731EA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  находятся тепловые сети:</w:t>
      </w:r>
    </w:p>
    <w:p w:rsidR="004E5B72" w:rsidRDefault="004E5B72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347"/>
        <w:gridCol w:w="2374"/>
        <w:gridCol w:w="3110"/>
      </w:tblGrid>
      <w:tr w:rsidR="00CB211F" w:rsidRPr="00CB211F" w:rsidTr="00320D7B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4E5B72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Инженерный объект</w:t>
            </w:r>
          </w:p>
        </w:tc>
        <w:tc>
          <w:tcPr>
            <w:tcW w:w="7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4E5B72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Трубы на сетях </w:t>
            </w:r>
          </w:p>
        </w:tc>
      </w:tr>
      <w:tr w:rsidR="00CB211F" w:rsidRPr="00CB211F" w:rsidTr="00320D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4E5B72" w:rsidRDefault="00532161" w:rsidP="00320D7B">
            <w:pPr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4E5B72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4E5B72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протяженность, км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4E5B72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износ, %</w:t>
            </w:r>
          </w:p>
        </w:tc>
      </w:tr>
      <w:tr w:rsidR="00CB211F" w:rsidRPr="00CB211F" w:rsidTr="00320D7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4E5B72" w:rsidRDefault="00532161" w:rsidP="00320D7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E5B72">
              <w:rPr>
                <w:color w:val="000000" w:themeColor="text1"/>
              </w:rPr>
              <w:t>Тепловые сети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4E5B72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4E5B72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4E5B72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211F" w:rsidRPr="00CB211F" w:rsidTr="00320D7B">
        <w:trPr>
          <w:trHeight w:val="17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4E5B72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4E5B72" w:rsidRDefault="00532161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4E5B72" w:rsidRDefault="007731EA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61" w:rsidRPr="004E5B72" w:rsidRDefault="007731EA" w:rsidP="00320D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</w:tbl>
    <w:p w:rsidR="004E5B72" w:rsidRDefault="004E5B72" w:rsidP="004E5B72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4E5B72" w:rsidRPr="004E5B72" w:rsidRDefault="00532161" w:rsidP="004E5B72">
      <w:pPr>
        <w:pStyle w:val="a9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5B72">
        <w:rPr>
          <w:b/>
          <w:sz w:val="28"/>
          <w:szCs w:val="28"/>
        </w:rPr>
        <w:t>Г</w:t>
      </w:r>
      <w:r w:rsidR="004E5B72" w:rsidRPr="004E5B72">
        <w:rPr>
          <w:b/>
          <w:sz w:val="28"/>
          <w:szCs w:val="28"/>
        </w:rPr>
        <w:t>орячее водоснабжение</w:t>
      </w:r>
      <w:r w:rsidR="007731EA" w:rsidRPr="004E5B72">
        <w:rPr>
          <w:b/>
          <w:sz w:val="28"/>
          <w:szCs w:val="28"/>
        </w:rPr>
        <w:t xml:space="preserve"> </w:t>
      </w:r>
    </w:p>
    <w:p w:rsidR="004E5B72" w:rsidRDefault="004E5B72" w:rsidP="004E5B72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4E5B72" w:rsidRDefault="004E5B72" w:rsidP="004E5B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E5B72">
        <w:rPr>
          <w:sz w:val="28"/>
          <w:szCs w:val="28"/>
        </w:rPr>
        <w:t>Горячее водоснабжение в сельском поселении осуществляется в с. Катынь и д. Санаторий Борок</w:t>
      </w:r>
      <w:r>
        <w:rPr>
          <w:sz w:val="28"/>
          <w:szCs w:val="28"/>
        </w:rPr>
        <w:t>, протяженность сетей соответственно 1,2 км. и 1,1 км.</w:t>
      </w:r>
    </w:p>
    <w:p w:rsidR="004E5B72" w:rsidRPr="004E5B72" w:rsidRDefault="004E5B72" w:rsidP="004E5B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Сети ГВС требуют значительной части замены труб и современных изоляционных материалов.</w:t>
      </w:r>
    </w:p>
    <w:p w:rsidR="004E5B72" w:rsidRPr="004E5B72" w:rsidRDefault="004E5B72" w:rsidP="004E5B72">
      <w:pPr>
        <w:pStyle w:val="a9"/>
        <w:autoSpaceDE w:val="0"/>
        <w:autoSpaceDN w:val="0"/>
        <w:adjustRightInd w:val="0"/>
        <w:ind w:left="1440"/>
        <w:rPr>
          <w:b/>
          <w:sz w:val="28"/>
          <w:szCs w:val="28"/>
        </w:rPr>
      </w:pPr>
    </w:p>
    <w:p w:rsidR="00532161" w:rsidRPr="004E5B72" w:rsidRDefault="00532161" w:rsidP="004E5B72">
      <w:pPr>
        <w:pStyle w:val="a9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5B72">
        <w:rPr>
          <w:b/>
          <w:sz w:val="28"/>
          <w:szCs w:val="28"/>
        </w:rPr>
        <w:t>Канализационные сети</w:t>
      </w:r>
    </w:p>
    <w:p w:rsidR="004E5B72" w:rsidRPr="004E5B72" w:rsidRDefault="004E5B72" w:rsidP="004E5B72">
      <w:pPr>
        <w:pStyle w:val="a9"/>
        <w:autoSpaceDE w:val="0"/>
        <w:autoSpaceDN w:val="0"/>
        <w:adjustRightInd w:val="0"/>
        <w:ind w:left="1440"/>
        <w:rPr>
          <w:b/>
          <w:sz w:val="28"/>
          <w:szCs w:val="28"/>
        </w:rPr>
      </w:pPr>
    </w:p>
    <w:p w:rsidR="004E5B72" w:rsidRDefault="004E5B72" w:rsidP="004E5B72">
      <w:pPr>
        <w:tabs>
          <w:tab w:val="left" w:pos="975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Канализационные сети в сельском поселении существуют в населенных пунктах: с. Катынь, п. Авторемзавод, д. Рожаново, д. Санаторий Борок.</w:t>
      </w:r>
    </w:p>
    <w:p w:rsidR="004E5B72" w:rsidRDefault="004E5B72" w:rsidP="004E5B72">
      <w:pPr>
        <w:tabs>
          <w:tab w:val="left" w:pos="975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    Общая протяженность канализационных сетей – 6,9 км.</w:t>
      </w:r>
    </w:p>
    <w:p w:rsidR="004E5B72" w:rsidRDefault="004E5B72" w:rsidP="004E5B72">
      <w:pPr>
        <w:tabs>
          <w:tab w:val="left" w:pos="975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    Сети требуют </w:t>
      </w:r>
      <w:r w:rsidR="00541AAF">
        <w:rPr>
          <w:sz w:val="28"/>
          <w:szCs w:val="28"/>
        </w:rPr>
        <w:t xml:space="preserve">частичной </w:t>
      </w:r>
      <w:r>
        <w:rPr>
          <w:sz w:val="28"/>
          <w:szCs w:val="28"/>
        </w:rPr>
        <w:t>замены  труб.</w:t>
      </w:r>
    </w:p>
    <w:p w:rsidR="004E5B72" w:rsidRPr="004E5B72" w:rsidRDefault="004E5B72" w:rsidP="004E5B72">
      <w:pPr>
        <w:tabs>
          <w:tab w:val="left" w:pos="975"/>
        </w:tabs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532161" w:rsidRDefault="00532161" w:rsidP="00541AAF">
      <w:pPr>
        <w:pStyle w:val="a9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AAF">
        <w:rPr>
          <w:b/>
          <w:sz w:val="28"/>
          <w:szCs w:val="28"/>
        </w:rPr>
        <w:t>Очистные сооружения</w:t>
      </w:r>
      <w:r w:rsidR="00541AAF" w:rsidRPr="00541AAF">
        <w:rPr>
          <w:b/>
          <w:sz w:val="28"/>
          <w:szCs w:val="28"/>
        </w:rPr>
        <w:t>.</w:t>
      </w:r>
    </w:p>
    <w:p w:rsidR="005F1FA9" w:rsidRPr="00541AAF" w:rsidRDefault="005F1FA9" w:rsidP="005F1FA9">
      <w:pPr>
        <w:pStyle w:val="a9"/>
        <w:autoSpaceDE w:val="0"/>
        <w:autoSpaceDN w:val="0"/>
        <w:adjustRightInd w:val="0"/>
        <w:ind w:left="1440"/>
        <w:rPr>
          <w:b/>
          <w:sz w:val="28"/>
          <w:szCs w:val="28"/>
        </w:rPr>
      </w:pPr>
    </w:p>
    <w:p w:rsidR="00541AAF" w:rsidRPr="00541AAF" w:rsidRDefault="00541AAF" w:rsidP="00541AAF">
      <w:pPr>
        <w:autoSpaceDE w:val="0"/>
        <w:autoSpaceDN w:val="0"/>
        <w:adjustRightInd w:val="0"/>
        <w:ind w:left="1080"/>
        <w:rPr>
          <w:sz w:val="28"/>
          <w:szCs w:val="28"/>
        </w:rPr>
      </w:pPr>
      <w:r>
        <w:rPr>
          <w:sz w:val="28"/>
          <w:szCs w:val="28"/>
        </w:rPr>
        <w:t>Очистные сооружения на балансе сельского поселения отсутствуют.</w:t>
      </w:r>
    </w:p>
    <w:p w:rsidR="00532161" w:rsidRDefault="00532161" w:rsidP="0053216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41AAF" w:rsidRDefault="00541AAF" w:rsidP="0053216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41AAF" w:rsidRPr="00656002" w:rsidRDefault="00541AAF" w:rsidP="0053216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32161" w:rsidRPr="00A87513" w:rsidRDefault="00532161" w:rsidP="0053216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87513">
        <w:rPr>
          <w:b/>
          <w:sz w:val="28"/>
          <w:szCs w:val="28"/>
        </w:rPr>
        <w:t>Основными целями Программы являются:</w:t>
      </w:r>
    </w:p>
    <w:p w:rsidR="00532161" w:rsidRPr="00656002" w:rsidRDefault="00532161" w:rsidP="00532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002">
        <w:rPr>
          <w:sz w:val="28"/>
          <w:szCs w:val="28"/>
        </w:rPr>
        <w:t>- развитие сетей коммунальной инфраструктуры;</w:t>
      </w:r>
    </w:p>
    <w:p w:rsidR="00532161" w:rsidRPr="00656002" w:rsidRDefault="00532161" w:rsidP="00532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002">
        <w:rPr>
          <w:sz w:val="28"/>
          <w:szCs w:val="28"/>
        </w:rPr>
        <w:t>- обеспечение комфортных и благоприятных условий проживания населения;</w:t>
      </w:r>
    </w:p>
    <w:p w:rsidR="00532161" w:rsidRPr="00656002" w:rsidRDefault="00532161" w:rsidP="00532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002">
        <w:rPr>
          <w:sz w:val="28"/>
          <w:szCs w:val="28"/>
        </w:rPr>
        <w:t>- обеспечение доступности населения к системам коммунальной инфраструктуры;</w:t>
      </w:r>
    </w:p>
    <w:p w:rsidR="00532161" w:rsidRDefault="00532161" w:rsidP="00532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002">
        <w:rPr>
          <w:sz w:val="28"/>
          <w:szCs w:val="28"/>
        </w:rPr>
        <w:t>- уменьшение затрат на предоставление коммунальных услуг.</w:t>
      </w:r>
    </w:p>
    <w:p w:rsidR="00532161" w:rsidRPr="00656002" w:rsidRDefault="00532161" w:rsidP="00532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161" w:rsidRPr="00A87513" w:rsidRDefault="00532161" w:rsidP="0053216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87513">
        <w:rPr>
          <w:b/>
          <w:sz w:val="28"/>
          <w:szCs w:val="28"/>
        </w:rPr>
        <w:t>Основными задачами Программы являются:</w:t>
      </w:r>
    </w:p>
    <w:p w:rsidR="00532161" w:rsidRPr="007731EA" w:rsidRDefault="00532161" w:rsidP="0053216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731EA">
        <w:rPr>
          <w:color w:val="000000" w:themeColor="text1"/>
          <w:sz w:val="28"/>
          <w:szCs w:val="28"/>
        </w:rPr>
        <w:t>- ремонт объектов водоснабжения, водоотведения и очистки сточных вод;</w:t>
      </w:r>
    </w:p>
    <w:p w:rsidR="00532161" w:rsidRPr="007731EA" w:rsidRDefault="00532161" w:rsidP="0053216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731EA">
        <w:rPr>
          <w:color w:val="000000" w:themeColor="text1"/>
          <w:sz w:val="28"/>
          <w:szCs w:val="28"/>
        </w:rPr>
        <w:t>- ремонт объектов теплоснабжения.</w:t>
      </w:r>
    </w:p>
    <w:p w:rsidR="00532161" w:rsidRDefault="00532161" w:rsidP="00532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1EA">
        <w:rPr>
          <w:color w:val="000000" w:themeColor="text1"/>
          <w:sz w:val="28"/>
          <w:szCs w:val="28"/>
        </w:rPr>
        <w:t xml:space="preserve">Срок выполнения Программы: </w:t>
      </w:r>
      <w:r w:rsidR="003F7AE8">
        <w:rPr>
          <w:color w:val="000000" w:themeColor="text1"/>
          <w:sz w:val="28"/>
          <w:szCs w:val="28"/>
        </w:rPr>
        <w:t>2024-2026</w:t>
      </w:r>
      <w:r w:rsidRPr="0065600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56002">
        <w:rPr>
          <w:sz w:val="28"/>
          <w:szCs w:val="28"/>
        </w:rPr>
        <w:t>. Программа является долгосрочной и подлежит корректировки по мере необходимости.</w:t>
      </w:r>
    </w:p>
    <w:p w:rsidR="00532161" w:rsidRDefault="00532161" w:rsidP="00532161">
      <w:pPr>
        <w:pStyle w:val="a9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532161" w:rsidRDefault="00532161" w:rsidP="00541AAF">
      <w:pPr>
        <w:pStyle w:val="a9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6002">
        <w:rPr>
          <w:b/>
          <w:sz w:val="28"/>
          <w:szCs w:val="28"/>
        </w:rPr>
        <w:t xml:space="preserve">Механизм реализации Программы </w:t>
      </w:r>
    </w:p>
    <w:p w:rsidR="00532161" w:rsidRDefault="00532161" w:rsidP="00532161">
      <w:pPr>
        <w:pStyle w:val="a9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532161" w:rsidRDefault="00532161" w:rsidP="00532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</w:t>
      </w:r>
      <w:r w:rsidR="00CB211F">
        <w:rPr>
          <w:sz w:val="28"/>
          <w:szCs w:val="28"/>
        </w:rPr>
        <w:t xml:space="preserve">ляется Администрацией </w:t>
      </w:r>
      <w:r w:rsidR="007731EA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области.</w:t>
      </w:r>
    </w:p>
    <w:p w:rsidR="00532161" w:rsidRDefault="00532161" w:rsidP="00532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реализуются в следующей последовательности:</w:t>
      </w:r>
    </w:p>
    <w:p w:rsidR="00532161" w:rsidRDefault="00532161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объемы финансирования Программы на </w:t>
      </w:r>
      <w:r w:rsidR="003F7AE8">
        <w:rPr>
          <w:sz w:val="28"/>
          <w:szCs w:val="28"/>
        </w:rPr>
        <w:t>2024-2026</w:t>
      </w:r>
      <w:r>
        <w:rPr>
          <w:sz w:val="28"/>
          <w:szCs w:val="28"/>
        </w:rPr>
        <w:t xml:space="preserve"> годы носят прогнозный характер и подлежат ежегодному уточнению в установленном порядке после принятия бюджетов на очередной финансовый год; </w:t>
      </w:r>
    </w:p>
    <w:p w:rsidR="00532161" w:rsidRDefault="00532161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договоров на выполнение работ;</w:t>
      </w:r>
    </w:p>
    <w:p w:rsidR="00532161" w:rsidRDefault="00532161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и приемки выполненных работ;</w:t>
      </w:r>
    </w:p>
    <w:p w:rsidR="00532161" w:rsidRDefault="00532161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финансирование выполненных работ.</w:t>
      </w:r>
    </w:p>
    <w:p w:rsidR="00532161" w:rsidRDefault="00532161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Исполнитель работ по реализации Программы определяется в соответствии с Феде</w:t>
      </w:r>
      <w:r w:rsidR="003F7AE8">
        <w:rPr>
          <w:sz w:val="28"/>
          <w:szCs w:val="28"/>
        </w:rPr>
        <w:t xml:space="preserve">ральным законом от </w:t>
      </w:r>
      <w:r w:rsidR="00631B02">
        <w:rPr>
          <w:sz w:val="28"/>
          <w:szCs w:val="28"/>
        </w:rPr>
        <w:t>05</w:t>
      </w:r>
      <w:r w:rsidR="003F7AE8">
        <w:rPr>
          <w:sz w:val="28"/>
          <w:szCs w:val="28"/>
        </w:rPr>
        <w:t>.0</w:t>
      </w:r>
      <w:r w:rsidR="00631B02">
        <w:rPr>
          <w:sz w:val="28"/>
          <w:szCs w:val="28"/>
        </w:rPr>
        <w:t>4</w:t>
      </w:r>
      <w:r w:rsidR="003F7AE8">
        <w:rPr>
          <w:sz w:val="28"/>
          <w:szCs w:val="28"/>
        </w:rPr>
        <w:t>.20</w:t>
      </w:r>
      <w:r w:rsidR="00631B02">
        <w:rPr>
          <w:sz w:val="28"/>
          <w:szCs w:val="28"/>
        </w:rPr>
        <w:t>13</w:t>
      </w:r>
      <w:r w:rsidR="003F7AE8">
        <w:rPr>
          <w:sz w:val="28"/>
          <w:szCs w:val="28"/>
        </w:rPr>
        <w:t xml:space="preserve"> №4</w:t>
      </w:r>
      <w:r>
        <w:rPr>
          <w:sz w:val="28"/>
          <w:szCs w:val="28"/>
        </w:rPr>
        <w:t>4-ФЗ «</w:t>
      </w:r>
      <w:r w:rsidR="00631B02" w:rsidRPr="00631B02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нужд" </w:t>
      </w:r>
      <w:r>
        <w:rPr>
          <w:sz w:val="28"/>
          <w:szCs w:val="28"/>
        </w:rPr>
        <w:t>путем проведения торгов.</w:t>
      </w:r>
    </w:p>
    <w:p w:rsidR="00532161" w:rsidRDefault="00532161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161" w:rsidRDefault="00931CFE" w:rsidP="00532161">
      <w:pPr>
        <w:pStyle w:val="a9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321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32161" w:rsidRPr="00676FFA">
        <w:rPr>
          <w:b/>
          <w:sz w:val="28"/>
          <w:szCs w:val="28"/>
        </w:rPr>
        <w:t>Организация управления Программой и контроль</w:t>
      </w:r>
      <w:r w:rsidR="00532161">
        <w:rPr>
          <w:b/>
          <w:sz w:val="28"/>
          <w:szCs w:val="28"/>
        </w:rPr>
        <w:t>,</w:t>
      </w:r>
      <w:r w:rsidR="00532161" w:rsidRPr="00676FFA">
        <w:rPr>
          <w:b/>
          <w:sz w:val="28"/>
          <w:szCs w:val="28"/>
        </w:rPr>
        <w:t xml:space="preserve"> за ходом</w:t>
      </w:r>
    </w:p>
    <w:p w:rsidR="00532161" w:rsidRPr="00676FFA" w:rsidRDefault="00532161" w:rsidP="00532161">
      <w:pPr>
        <w:pStyle w:val="a9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выполнения Программы</w:t>
      </w:r>
    </w:p>
    <w:p w:rsidR="00532161" w:rsidRPr="00656002" w:rsidRDefault="00532161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161" w:rsidRDefault="00532161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Контроль за ходом реализации Программы и достижение конечного результата осуществ</w:t>
      </w:r>
      <w:r w:rsidR="00CB211F">
        <w:rPr>
          <w:sz w:val="28"/>
          <w:szCs w:val="28"/>
        </w:rPr>
        <w:t xml:space="preserve">ляется Администрацией </w:t>
      </w:r>
      <w:r w:rsidR="007731EA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поселения.</w:t>
      </w:r>
    </w:p>
    <w:p w:rsidR="00532161" w:rsidRDefault="00532161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Главным распорядителем бюджетных средств я</w:t>
      </w:r>
      <w:r w:rsidR="00CB211F">
        <w:rPr>
          <w:sz w:val="28"/>
          <w:szCs w:val="28"/>
        </w:rPr>
        <w:t xml:space="preserve">вляется Администрация </w:t>
      </w:r>
      <w:r w:rsidR="007731EA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поселения, которое несет ответственность за целевое и эффективное расходование денежных средств.</w:t>
      </w:r>
    </w:p>
    <w:p w:rsidR="00532161" w:rsidRDefault="00532161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Реализация, предусмотренных Программой мероприятий, осуществляется на основе заключенных между заказчиком,</w:t>
      </w:r>
      <w:r w:rsidR="00CB211F">
        <w:rPr>
          <w:sz w:val="28"/>
          <w:szCs w:val="28"/>
        </w:rPr>
        <w:t xml:space="preserve"> в лице Администрации </w:t>
      </w:r>
      <w:r w:rsidR="007731EA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 и исполнителем, определенным в соответствии с Федеральным законом от </w:t>
      </w:r>
      <w:r w:rsidR="00631B02" w:rsidRPr="00631B02">
        <w:rPr>
          <w:sz w:val="28"/>
          <w:szCs w:val="28"/>
        </w:rPr>
        <w:t>05.04.2013 №44-ФЗ «О контрактной системе в сфере закупок товаров, работ, услуг для обеспечения государственных и муниципальных нужд"</w:t>
      </w:r>
      <w:r w:rsidR="00631B02">
        <w:rPr>
          <w:sz w:val="28"/>
          <w:szCs w:val="28"/>
        </w:rPr>
        <w:t>.</w:t>
      </w:r>
    </w:p>
    <w:p w:rsidR="00631B02" w:rsidRDefault="00631B02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161" w:rsidRPr="00901DF2" w:rsidRDefault="00931CFE" w:rsidP="00532161">
      <w:pPr>
        <w:pStyle w:val="a9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321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32161" w:rsidRPr="00901DF2">
        <w:rPr>
          <w:b/>
          <w:sz w:val="28"/>
          <w:szCs w:val="28"/>
        </w:rPr>
        <w:t>Социально-экономические результаты от реализации</w:t>
      </w:r>
    </w:p>
    <w:p w:rsidR="00532161" w:rsidRDefault="00532161" w:rsidP="00532161">
      <w:pPr>
        <w:pStyle w:val="a9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DF2">
        <w:rPr>
          <w:b/>
          <w:sz w:val="28"/>
          <w:szCs w:val="28"/>
        </w:rPr>
        <w:t>программных мероприятий</w:t>
      </w:r>
    </w:p>
    <w:p w:rsidR="00532161" w:rsidRDefault="00532161" w:rsidP="00532161">
      <w:pPr>
        <w:pStyle w:val="a9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2161" w:rsidRPr="004143D1" w:rsidRDefault="00532161" w:rsidP="00532161">
      <w:pPr>
        <w:pStyle w:val="a9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Успешная реализация Программы позволит обеспечить жителей поселения бесперебойным, безопасным предоставлением коммунальных услуг (водоснабжение), поэтапно восстановить вет</w:t>
      </w:r>
      <w:r w:rsidR="00CB211F">
        <w:rPr>
          <w:sz w:val="28"/>
          <w:szCs w:val="28"/>
        </w:rPr>
        <w:t xml:space="preserve">хие водонапорные сети </w:t>
      </w:r>
      <w:r w:rsidR="007731EA">
        <w:rPr>
          <w:sz w:val="28"/>
          <w:szCs w:val="28"/>
        </w:rPr>
        <w:t>Катынского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области, сократить ежегодные потери энергоресурсов. </w:t>
      </w:r>
    </w:p>
    <w:p w:rsidR="00532161" w:rsidRDefault="00532161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Выполнение мероприятий Программы позволит получить следующие результаты в год:</w:t>
      </w:r>
    </w:p>
    <w:p w:rsidR="00532161" w:rsidRPr="00541AAF" w:rsidRDefault="00532161" w:rsidP="0053216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color w:val="000000" w:themeColor="text1"/>
          <w:sz w:val="28"/>
          <w:szCs w:val="28"/>
        </w:rPr>
      </w:pPr>
      <w:r w:rsidRPr="00541AAF">
        <w:rPr>
          <w:color w:val="000000" w:themeColor="text1"/>
          <w:sz w:val="28"/>
          <w:szCs w:val="28"/>
        </w:rPr>
        <w:t>Уменьшить процент износа сетей теплоснабжения на 4%;</w:t>
      </w:r>
    </w:p>
    <w:p w:rsidR="00532161" w:rsidRPr="00541AAF" w:rsidRDefault="00532161" w:rsidP="0053216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color w:val="000000" w:themeColor="text1"/>
          <w:sz w:val="28"/>
          <w:szCs w:val="28"/>
        </w:rPr>
        <w:sectPr w:rsidR="00532161" w:rsidRPr="00541AAF" w:rsidSect="00541601">
          <w:pgSz w:w="11906" w:h="16838"/>
          <w:pgMar w:top="851" w:right="567" w:bottom="851" w:left="1134" w:header="709" w:footer="709" w:gutter="0"/>
          <w:cols w:space="720"/>
        </w:sectPr>
      </w:pPr>
      <w:r w:rsidRPr="00541AAF">
        <w:rPr>
          <w:color w:val="000000" w:themeColor="text1"/>
          <w:sz w:val="28"/>
          <w:szCs w:val="28"/>
        </w:rPr>
        <w:t>Уменьшить процент износа сетей водоснабжения на 3%.</w:t>
      </w:r>
    </w:p>
    <w:p w:rsidR="009F7DBD" w:rsidRPr="00E83A50" w:rsidRDefault="009F7DBD" w:rsidP="009F7DBD">
      <w:pPr>
        <w:autoSpaceDE w:val="0"/>
        <w:autoSpaceDN w:val="0"/>
        <w:adjustRightInd w:val="0"/>
        <w:ind w:left="720" w:right="-136"/>
        <w:jc w:val="right"/>
        <w:outlineLvl w:val="1"/>
        <w:rPr>
          <w:sz w:val="22"/>
          <w:szCs w:val="22"/>
        </w:rPr>
      </w:pPr>
      <w:r w:rsidRPr="00E83A50">
        <w:rPr>
          <w:sz w:val="22"/>
          <w:szCs w:val="22"/>
        </w:rPr>
        <w:lastRenderedPageBreak/>
        <w:t>Приложение 1</w:t>
      </w:r>
    </w:p>
    <w:p w:rsidR="009F7DBD" w:rsidRPr="00E83A50" w:rsidRDefault="009F7DBD" w:rsidP="009F7DBD">
      <w:pPr>
        <w:autoSpaceDE w:val="0"/>
        <w:autoSpaceDN w:val="0"/>
        <w:adjustRightInd w:val="0"/>
        <w:ind w:left="720" w:right="-136"/>
        <w:jc w:val="right"/>
        <w:rPr>
          <w:bCs/>
          <w:sz w:val="22"/>
          <w:szCs w:val="22"/>
        </w:rPr>
      </w:pPr>
      <w:r w:rsidRPr="00E83A50">
        <w:rPr>
          <w:sz w:val="22"/>
          <w:szCs w:val="22"/>
        </w:rPr>
        <w:t>к Программе</w:t>
      </w:r>
      <w:r w:rsidR="00E83A50" w:rsidRPr="00E83A50">
        <w:rPr>
          <w:sz w:val="22"/>
          <w:szCs w:val="22"/>
        </w:rPr>
        <w:t xml:space="preserve"> </w:t>
      </w:r>
      <w:r w:rsidRPr="00E83A50">
        <w:rPr>
          <w:bCs/>
          <w:sz w:val="22"/>
          <w:szCs w:val="22"/>
        </w:rPr>
        <w:t xml:space="preserve">«Комплексное развитие систем </w:t>
      </w:r>
    </w:p>
    <w:p w:rsidR="009F7DBD" w:rsidRPr="00E83A50" w:rsidRDefault="009F7DBD" w:rsidP="009F7DBD">
      <w:pPr>
        <w:autoSpaceDE w:val="0"/>
        <w:autoSpaceDN w:val="0"/>
        <w:adjustRightInd w:val="0"/>
        <w:ind w:left="720" w:right="-136"/>
        <w:jc w:val="right"/>
        <w:rPr>
          <w:bCs/>
          <w:sz w:val="22"/>
          <w:szCs w:val="22"/>
        </w:rPr>
      </w:pPr>
      <w:r w:rsidRPr="00E83A50">
        <w:rPr>
          <w:bCs/>
          <w:sz w:val="22"/>
          <w:szCs w:val="22"/>
        </w:rPr>
        <w:t xml:space="preserve">коммунальной инфраструктуры </w:t>
      </w:r>
    </w:p>
    <w:p w:rsidR="009F7DBD" w:rsidRPr="00E83A50" w:rsidRDefault="009F7DBD" w:rsidP="009F7DBD">
      <w:pPr>
        <w:autoSpaceDE w:val="0"/>
        <w:autoSpaceDN w:val="0"/>
        <w:adjustRightInd w:val="0"/>
        <w:ind w:left="720" w:right="-136"/>
        <w:jc w:val="right"/>
        <w:rPr>
          <w:bCs/>
          <w:sz w:val="22"/>
          <w:szCs w:val="22"/>
        </w:rPr>
      </w:pPr>
      <w:r w:rsidRPr="00E83A50">
        <w:rPr>
          <w:bCs/>
          <w:sz w:val="22"/>
          <w:szCs w:val="22"/>
        </w:rPr>
        <w:t xml:space="preserve">муниципального образования </w:t>
      </w:r>
      <w:r w:rsidR="00E83A50" w:rsidRPr="00E83A50">
        <w:rPr>
          <w:bCs/>
          <w:sz w:val="22"/>
          <w:szCs w:val="22"/>
        </w:rPr>
        <w:t>Катынского</w:t>
      </w:r>
      <w:r w:rsidR="005C30AF" w:rsidRPr="00E83A50">
        <w:rPr>
          <w:bCs/>
          <w:sz w:val="22"/>
          <w:szCs w:val="22"/>
        </w:rPr>
        <w:t>.</w:t>
      </w:r>
    </w:p>
    <w:p w:rsidR="009F7DBD" w:rsidRPr="00E83A50" w:rsidRDefault="009F7DBD" w:rsidP="009F7DBD">
      <w:pPr>
        <w:autoSpaceDE w:val="0"/>
        <w:autoSpaceDN w:val="0"/>
        <w:adjustRightInd w:val="0"/>
        <w:ind w:left="720" w:right="-136"/>
        <w:jc w:val="right"/>
        <w:rPr>
          <w:bCs/>
          <w:sz w:val="22"/>
          <w:szCs w:val="22"/>
        </w:rPr>
      </w:pPr>
      <w:r w:rsidRPr="00E83A50">
        <w:rPr>
          <w:bCs/>
          <w:sz w:val="22"/>
          <w:szCs w:val="22"/>
        </w:rPr>
        <w:t xml:space="preserve"> сельского поселения Смоленского района</w:t>
      </w:r>
    </w:p>
    <w:p w:rsidR="009F7DBD" w:rsidRPr="00E83A50" w:rsidRDefault="009F7DBD" w:rsidP="009F7DBD">
      <w:pPr>
        <w:autoSpaceDE w:val="0"/>
        <w:autoSpaceDN w:val="0"/>
        <w:adjustRightInd w:val="0"/>
        <w:ind w:left="720" w:right="-136"/>
        <w:jc w:val="right"/>
        <w:rPr>
          <w:sz w:val="22"/>
          <w:szCs w:val="22"/>
        </w:rPr>
      </w:pPr>
      <w:r w:rsidRPr="00E83A50">
        <w:rPr>
          <w:bCs/>
          <w:sz w:val="22"/>
          <w:szCs w:val="22"/>
        </w:rPr>
        <w:t xml:space="preserve"> Смоленской области на </w:t>
      </w:r>
      <w:r w:rsidR="003F7AE8">
        <w:rPr>
          <w:bCs/>
          <w:sz w:val="22"/>
          <w:szCs w:val="22"/>
        </w:rPr>
        <w:t>2024-2026</w:t>
      </w:r>
      <w:r w:rsidR="00570552" w:rsidRPr="00E83A50">
        <w:rPr>
          <w:bCs/>
          <w:sz w:val="22"/>
          <w:szCs w:val="22"/>
        </w:rPr>
        <w:t xml:space="preserve"> годы</w:t>
      </w:r>
      <w:r w:rsidRPr="00E83A50">
        <w:rPr>
          <w:bCs/>
          <w:sz w:val="22"/>
          <w:szCs w:val="22"/>
        </w:rPr>
        <w:t>»</w:t>
      </w:r>
    </w:p>
    <w:p w:rsidR="00532161" w:rsidRDefault="00532161" w:rsidP="00532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161" w:rsidRDefault="00532161" w:rsidP="005321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ОЖИДАЕМЫЕ РЕЗУЛЬТАТЫ И РЕСУРСНОЕ</w:t>
      </w:r>
    </w:p>
    <w:p w:rsidR="00532161" w:rsidRDefault="00532161" w:rsidP="005321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ПРОГРАММЫ</w:t>
      </w:r>
    </w:p>
    <w:p w:rsidR="00532161" w:rsidRDefault="00532161" w:rsidP="00532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3155"/>
        <w:gridCol w:w="1276"/>
        <w:gridCol w:w="1276"/>
        <w:gridCol w:w="1417"/>
        <w:gridCol w:w="1701"/>
        <w:gridCol w:w="1481"/>
        <w:gridCol w:w="1560"/>
        <w:gridCol w:w="1559"/>
        <w:gridCol w:w="1354"/>
      </w:tblGrid>
      <w:tr w:rsidR="005C30AF" w:rsidRPr="00CB211F" w:rsidTr="005F1FA9">
        <w:trPr>
          <w:cantSplit/>
          <w:trHeight w:val="240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0AF" w:rsidRPr="00E83A50" w:rsidRDefault="005C30AF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  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0AF" w:rsidRPr="00E83A50" w:rsidRDefault="005C30AF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0AF" w:rsidRPr="00E83A50" w:rsidRDefault="005C30AF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  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0AF" w:rsidRPr="00E83A50" w:rsidRDefault="005C30AF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Ожидаемый   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результат от  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реализации   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программных  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мероприятий  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(количественные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показатели)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0AF" w:rsidRPr="00E83A50" w:rsidRDefault="005C30AF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Социально-экономические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показатели       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эффективности     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реализации программных 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0AF" w:rsidRPr="00E83A50" w:rsidRDefault="005C30AF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Орган,    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ответственный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за исполнение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мероприятий </w:t>
            </w: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Программы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0AF" w:rsidRPr="00E83A50" w:rsidRDefault="005C30AF">
            <w:pPr>
              <w:rPr>
                <w:color w:val="000000" w:themeColor="text1"/>
              </w:rPr>
            </w:pPr>
            <w:r w:rsidRPr="00E83A50">
              <w:rPr>
                <w:color w:val="000000" w:themeColor="text1"/>
                <w:sz w:val="22"/>
                <w:szCs w:val="22"/>
              </w:rPr>
              <w:t>Объем финансирования</w:t>
            </w:r>
          </w:p>
        </w:tc>
      </w:tr>
      <w:tr w:rsidR="00631B02" w:rsidRPr="00CB211F" w:rsidTr="00631B02">
        <w:trPr>
          <w:cantSplit/>
          <w:trHeight w:val="720"/>
        </w:trPr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B02" w:rsidRPr="00E83A50" w:rsidRDefault="00631B02" w:rsidP="00320D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B02" w:rsidRPr="00E83A50" w:rsidRDefault="00631B02" w:rsidP="00320D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B02" w:rsidRPr="00E83A50" w:rsidRDefault="00631B02" w:rsidP="00320D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B02" w:rsidRPr="00E83A50" w:rsidRDefault="00631B02" w:rsidP="00320D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B02" w:rsidRPr="00E83A50" w:rsidRDefault="00631B02" w:rsidP="00320D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B02" w:rsidRPr="00E83A50" w:rsidRDefault="00631B02" w:rsidP="00320D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E83A50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3A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B02" w:rsidRPr="00E83A50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B02" w:rsidRPr="00E83A50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B02" w:rsidRPr="00CB211F" w:rsidRDefault="00631B02" w:rsidP="00631B02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2026</w:t>
            </w:r>
          </w:p>
        </w:tc>
      </w:tr>
      <w:tr w:rsidR="00E83A50" w:rsidRPr="00CB211F" w:rsidTr="00E83A50">
        <w:trPr>
          <w:cantSplit/>
          <w:trHeight w:val="240"/>
        </w:trPr>
        <w:tc>
          <w:tcPr>
            <w:tcW w:w="154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A50" w:rsidRPr="00E83A50" w:rsidRDefault="00E83A50">
            <w:pPr>
              <w:rPr>
                <w:color w:val="000000" w:themeColor="text1"/>
              </w:rPr>
            </w:pPr>
            <w:r w:rsidRPr="00E83A50">
              <w:rPr>
                <w:color w:val="000000" w:themeColor="text1"/>
                <w:sz w:val="22"/>
                <w:szCs w:val="22"/>
              </w:rPr>
              <w:t xml:space="preserve">Цель 1. Развитие сетей коммунальной инфраструктуры за счет капитального ремонта сетей            </w:t>
            </w:r>
          </w:p>
        </w:tc>
      </w:tr>
      <w:tr w:rsidR="00E83A50" w:rsidRPr="00CB211F" w:rsidTr="00E83A50">
        <w:trPr>
          <w:cantSplit/>
          <w:trHeight w:val="240"/>
        </w:trPr>
        <w:tc>
          <w:tcPr>
            <w:tcW w:w="154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A50" w:rsidRPr="00E83A50" w:rsidRDefault="00E83A50">
            <w:pPr>
              <w:rPr>
                <w:color w:val="000000" w:themeColor="text1"/>
              </w:rPr>
            </w:pPr>
            <w:r w:rsidRPr="00E83A50">
              <w:rPr>
                <w:color w:val="000000" w:themeColor="text1"/>
                <w:sz w:val="22"/>
                <w:szCs w:val="22"/>
              </w:rPr>
              <w:t xml:space="preserve">Задача 1. Капитальный ремонт объектов водоснабжения                             </w:t>
            </w:r>
          </w:p>
        </w:tc>
      </w:tr>
      <w:tr w:rsidR="00631B02" w:rsidRPr="00CB211F" w:rsidTr="00631B02">
        <w:trPr>
          <w:cantSplit/>
          <w:trHeight w:val="1682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541AA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    водопроводных сетей в с. Катынь и п. Авторемзавод</w:t>
            </w: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631B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E83A5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МУП «Катынь», АО «Олакс-Катынь»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31B02" w:rsidRPr="00541AAF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  <w:p w:rsidR="00631B02" w:rsidRPr="00541AAF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631B02" w:rsidRPr="00541AAF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B02" w:rsidRPr="00541AAF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31B02" w:rsidRPr="00541AAF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  <w:p w:rsidR="00631B02" w:rsidRPr="00541AAF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631B02" w:rsidRPr="00541AAF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631B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31B02" w:rsidRPr="00541AAF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  <w:p w:rsidR="00631B02" w:rsidRPr="00541AAF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631B02" w:rsidRPr="00541AAF" w:rsidRDefault="00631B02" w:rsidP="00631B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1AAF">
              <w:rPr>
                <w:color w:val="000000" w:themeColor="text1"/>
                <w:sz w:val="22"/>
                <w:szCs w:val="22"/>
              </w:rPr>
              <w:t>Руб.</w:t>
            </w:r>
          </w:p>
          <w:p w:rsidR="00631B02" w:rsidRPr="00541AAF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B02" w:rsidRPr="00541AAF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31B02" w:rsidRPr="00541AAF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  <w:p w:rsidR="00631B02" w:rsidRPr="00541AAF" w:rsidRDefault="00631B02" w:rsidP="00631B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631B02" w:rsidRPr="00541AAF" w:rsidRDefault="00631B02" w:rsidP="00631B02">
            <w:pPr>
              <w:jc w:val="center"/>
              <w:rPr>
                <w:color w:val="000000" w:themeColor="text1"/>
              </w:rPr>
            </w:pPr>
            <w:r w:rsidRPr="00541AAF">
              <w:rPr>
                <w:color w:val="000000" w:themeColor="text1"/>
                <w:sz w:val="22"/>
                <w:szCs w:val="22"/>
              </w:rPr>
              <w:t>Руб.</w:t>
            </w:r>
          </w:p>
        </w:tc>
      </w:tr>
      <w:tr w:rsidR="00631B02" w:rsidRPr="00CB211F" w:rsidTr="00631B02">
        <w:trPr>
          <w:cantSplit/>
          <w:trHeight w:val="835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E32596" w:rsidP="00E3259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325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Разработка проектно</w:t>
            </w:r>
            <w:bookmarkStart w:id="0" w:name="_GoBack"/>
            <w:bookmarkEnd w:id="0"/>
            <w:r w:rsidRPr="00E325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сметной документации на Капитальный ремонт водоснабжения в деревнях Рожаново, Вонлярово, Красная Горка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631B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07240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Катынского  сельского поселения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</w:t>
            </w:r>
            <w:r w:rsidR="00F96D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  <w:p w:rsidR="00631B02" w:rsidRPr="00541AAF" w:rsidRDefault="00631B02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631B02" w:rsidRPr="00541AAF" w:rsidRDefault="00631B02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B02" w:rsidRPr="00541AAF" w:rsidRDefault="00631B02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</w:t>
            </w:r>
            <w:r w:rsidR="00F96D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  <w:p w:rsidR="00631B02" w:rsidRPr="00541AAF" w:rsidRDefault="00631B02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631B02" w:rsidRPr="00541AAF" w:rsidRDefault="00631B02" w:rsidP="0032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B02" w:rsidRPr="00CB211F" w:rsidRDefault="00631B02" w:rsidP="00631B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CB211F" w:rsidRDefault="00631B02" w:rsidP="00631B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CB211F" w:rsidRPr="00CB211F" w:rsidTr="00E83A50">
        <w:trPr>
          <w:cantSplit/>
          <w:trHeight w:val="240"/>
        </w:trPr>
        <w:tc>
          <w:tcPr>
            <w:tcW w:w="154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61" w:rsidRPr="00541AAF" w:rsidRDefault="00532161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2. Ремонт объектов теплоснабжения                                  </w:t>
            </w:r>
          </w:p>
        </w:tc>
      </w:tr>
      <w:tr w:rsidR="00631B02" w:rsidRPr="00CB211F" w:rsidTr="00631B02">
        <w:trPr>
          <w:cantSplit/>
          <w:trHeight w:val="8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5F1FA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Ремонт тепловых сетей с частичной заменой трубопроводов в с. Катынь, п.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вторемзавод, д.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анаторий Борок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541AA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2024-2026</w:t>
            </w: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E83A5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31B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МУП «Катынь», АО «Олакс-Катынь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40,0</w:t>
            </w:r>
          </w:p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320D7B">
            <w:pPr>
              <w:rPr>
                <w:color w:val="000000" w:themeColor="text1"/>
                <w:sz w:val="22"/>
                <w:szCs w:val="22"/>
              </w:rPr>
            </w:pPr>
          </w:p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40,0</w:t>
            </w:r>
          </w:p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631B02" w:rsidRPr="00541AAF" w:rsidRDefault="00631B02" w:rsidP="00320D7B">
            <w:pPr>
              <w:rPr>
                <w:color w:val="000000" w:themeColor="text1"/>
                <w:sz w:val="22"/>
                <w:szCs w:val="22"/>
              </w:rPr>
            </w:pPr>
            <w:r w:rsidRPr="00541AAF">
              <w:rPr>
                <w:color w:val="000000" w:themeColor="text1"/>
                <w:sz w:val="22"/>
                <w:szCs w:val="22"/>
              </w:rPr>
              <w:t>Руб.</w:t>
            </w:r>
          </w:p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40,0</w:t>
            </w:r>
          </w:p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631B02" w:rsidRPr="00541AA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1A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  <w:p w:rsidR="00631B02" w:rsidRPr="00541AAF" w:rsidRDefault="00631B02" w:rsidP="00FC535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31B02" w:rsidRPr="00541AAF" w:rsidRDefault="00631B02" w:rsidP="00541AA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31B02" w:rsidRPr="005F1FA9" w:rsidTr="00631B02">
        <w:trPr>
          <w:cantSplit/>
          <w:trHeight w:val="8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F1FA9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1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F1FA9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1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Замена теплоизоляционных материалов на наружных тепловых сетях в с. Катынь, п. Авторемзавод, д. Санаторий Борок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F1FA9" w:rsidRDefault="00631B02" w:rsidP="005F1FA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2024-2026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CB211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CB211F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CB211F" w:rsidRDefault="00631B02" w:rsidP="005C30A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31B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МУП «Катынь», АО «Олакс-Катынь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1B02" w:rsidRPr="005F1FA9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5F1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631B02" w:rsidRPr="005F1FA9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1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631B02" w:rsidRPr="005F1FA9" w:rsidRDefault="00631B02" w:rsidP="00320D7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1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1B02" w:rsidRPr="005F1FA9" w:rsidRDefault="00631B02" w:rsidP="00FC535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1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  <w:p w:rsidR="00631B02" w:rsidRPr="005F1FA9" w:rsidRDefault="00631B02" w:rsidP="00FC535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1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631B02" w:rsidRPr="005F1FA9" w:rsidRDefault="00631B02" w:rsidP="00FC535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1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B02" w:rsidRPr="005F1FA9" w:rsidRDefault="00631B02" w:rsidP="00FC535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1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  <w:p w:rsidR="00631B02" w:rsidRPr="005F1FA9" w:rsidRDefault="00631B02" w:rsidP="00FC535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1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631B02" w:rsidRPr="005F1FA9" w:rsidRDefault="00631B02" w:rsidP="00FC535B">
            <w:pPr>
              <w:rPr>
                <w:color w:val="000000" w:themeColor="text1"/>
                <w:sz w:val="22"/>
                <w:szCs w:val="22"/>
              </w:rPr>
            </w:pPr>
            <w:r w:rsidRPr="005F1FA9">
              <w:rPr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B02" w:rsidRPr="005F1FA9" w:rsidRDefault="00631B02" w:rsidP="00FC535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1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  <w:p w:rsidR="00631B02" w:rsidRPr="005F1FA9" w:rsidRDefault="00631B02" w:rsidP="00FC535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1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631B02" w:rsidRPr="005F1FA9" w:rsidRDefault="00631B02" w:rsidP="005F1FA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1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</w:tr>
    </w:tbl>
    <w:p w:rsidR="00532161" w:rsidRDefault="00532161" w:rsidP="00532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161" w:rsidRDefault="00532161" w:rsidP="00532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161" w:rsidRDefault="00532161" w:rsidP="00532161">
      <w:pPr>
        <w:rPr>
          <w:sz w:val="28"/>
          <w:szCs w:val="28"/>
        </w:rPr>
      </w:pPr>
    </w:p>
    <w:p w:rsidR="00532161" w:rsidRDefault="00532161" w:rsidP="00532161">
      <w:pPr>
        <w:rPr>
          <w:sz w:val="28"/>
          <w:szCs w:val="28"/>
        </w:rPr>
      </w:pPr>
    </w:p>
    <w:p w:rsidR="00532161" w:rsidRDefault="00532161" w:rsidP="00532161">
      <w:pPr>
        <w:rPr>
          <w:sz w:val="28"/>
          <w:szCs w:val="28"/>
        </w:rPr>
      </w:pPr>
    </w:p>
    <w:p w:rsidR="00532161" w:rsidRDefault="00532161" w:rsidP="00532161">
      <w:pPr>
        <w:rPr>
          <w:sz w:val="28"/>
          <w:szCs w:val="28"/>
        </w:rPr>
      </w:pPr>
    </w:p>
    <w:p w:rsidR="00532161" w:rsidRDefault="00532161" w:rsidP="00532161">
      <w:pPr>
        <w:rPr>
          <w:sz w:val="28"/>
          <w:szCs w:val="28"/>
        </w:rPr>
      </w:pPr>
    </w:p>
    <w:p w:rsidR="00532161" w:rsidRDefault="00532161" w:rsidP="00532161">
      <w:pPr>
        <w:rPr>
          <w:sz w:val="28"/>
          <w:szCs w:val="28"/>
        </w:rPr>
      </w:pPr>
    </w:p>
    <w:p w:rsidR="00532161" w:rsidRDefault="00532161" w:rsidP="005321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161" w:rsidRDefault="00532161" w:rsidP="00C21F8C">
      <w:pPr>
        <w:jc w:val="center"/>
        <w:rPr>
          <w:noProof/>
        </w:rPr>
      </w:pPr>
    </w:p>
    <w:sectPr w:rsidR="00532161" w:rsidSect="005321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46" w:rsidRDefault="00860B46" w:rsidP="000B17F6">
      <w:r>
        <w:separator/>
      </w:r>
    </w:p>
  </w:endnote>
  <w:endnote w:type="continuationSeparator" w:id="0">
    <w:p w:rsidR="00860B46" w:rsidRDefault="00860B46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46" w:rsidRDefault="00860B46" w:rsidP="000B17F6">
      <w:r>
        <w:separator/>
      </w:r>
    </w:p>
  </w:footnote>
  <w:footnote w:type="continuationSeparator" w:id="0">
    <w:p w:rsidR="00860B46" w:rsidRDefault="00860B46" w:rsidP="000B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B03"/>
    <w:multiLevelType w:val="hybridMultilevel"/>
    <w:tmpl w:val="20106EC2"/>
    <w:lvl w:ilvl="0" w:tplc="ED0435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70E6701"/>
    <w:multiLevelType w:val="hybridMultilevel"/>
    <w:tmpl w:val="3AB6B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877A3"/>
    <w:multiLevelType w:val="hybridMultilevel"/>
    <w:tmpl w:val="D364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76252ABF"/>
    <w:multiLevelType w:val="hybridMultilevel"/>
    <w:tmpl w:val="65F27E1E"/>
    <w:lvl w:ilvl="0" w:tplc="396098D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F6"/>
    <w:rsid w:val="00000228"/>
    <w:rsid w:val="0000045E"/>
    <w:rsid w:val="00000CE5"/>
    <w:rsid w:val="0000102A"/>
    <w:rsid w:val="00001537"/>
    <w:rsid w:val="000018FE"/>
    <w:rsid w:val="00003C05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3BFC"/>
    <w:rsid w:val="000153FD"/>
    <w:rsid w:val="0001587B"/>
    <w:rsid w:val="00016792"/>
    <w:rsid w:val="0001705D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2406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790"/>
    <w:rsid w:val="000A6798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F05"/>
    <w:rsid w:val="000E7585"/>
    <w:rsid w:val="000F17C1"/>
    <w:rsid w:val="000F2170"/>
    <w:rsid w:val="000F28BE"/>
    <w:rsid w:val="000F384F"/>
    <w:rsid w:val="000F40A1"/>
    <w:rsid w:val="000F42F7"/>
    <w:rsid w:val="000F4569"/>
    <w:rsid w:val="000F63DE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2171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A1F"/>
    <w:rsid w:val="00202E17"/>
    <w:rsid w:val="002030A4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17AC9"/>
    <w:rsid w:val="002207CB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6D0C"/>
    <w:rsid w:val="00277097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E7DE3"/>
    <w:rsid w:val="002F0C6A"/>
    <w:rsid w:val="002F163D"/>
    <w:rsid w:val="002F3603"/>
    <w:rsid w:val="002F377D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E3F"/>
    <w:rsid w:val="00322F10"/>
    <w:rsid w:val="003252DD"/>
    <w:rsid w:val="0032568A"/>
    <w:rsid w:val="00326394"/>
    <w:rsid w:val="00330323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22C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85C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3F7AE8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084A"/>
    <w:rsid w:val="004610C6"/>
    <w:rsid w:val="004610F6"/>
    <w:rsid w:val="00461156"/>
    <w:rsid w:val="00462081"/>
    <w:rsid w:val="004631A0"/>
    <w:rsid w:val="00463628"/>
    <w:rsid w:val="00464428"/>
    <w:rsid w:val="00466CFB"/>
    <w:rsid w:val="004671F6"/>
    <w:rsid w:val="00470764"/>
    <w:rsid w:val="004710FC"/>
    <w:rsid w:val="00471B6A"/>
    <w:rsid w:val="00471DFB"/>
    <w:rsid w:val="00471F05"/>
    <w:rsid w:val="00473804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9D6"/>
    <w:rsid w:val="00495C0B"/>
    <w:rsid w:val="00495EC7"/>
    <w:rsid w:val="004961BD"/>
    <w:rsid w:val="00496210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5B72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804"/>
    <w:rsid w:val="00507CC8"/>
    <w:rsid w:val="005115EB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161"/>
    <w:rsid w:val="00532C3D"/>
    <w:rsid w:val="005345A9"/>
    <w:rsid w:val="00534EB1"/>
    <w:rsid w:val="0054081B"/>
    <w:rsid w:val="00541601"/>
    <w:rsid w:val="00541AAF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00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0552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79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0AF"/>
    <w:rsid w:val="005C3A92"/>
    <w:rsid w:val="005C3D97"/>
    <w:rsid w:val="005C449A"/>
    <w:rsid w:val="005C5443"/>
    <w:rsid w:val="005C5671"/>
    <w:rsid w:val="005C7050"/>
    <w:rsid w:val="005D0B20"/>
    <w:rsid w:val="005D14FC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1FA9"/>
    <w:rsid w:val="005F231A"/>
    <w:rsid w:val="005F3135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838"/>
    <w:rsid w:val="00630BF9"/>
    <w:rsid w:val="006316FA"/>
    <w:rsid w:val="00631A07"/>
    <w:rsid w:val="00631B02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154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6BF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2EA3"/>
    <w:rsid w:val="006639D4"/>
    <w:rsid w:val="00665694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96F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651A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3CE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1EA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A7B72"/>
    <w:rsid w:val="007B038C"/>
    <w:rsid w:val="007B1135"/>
    <w:rsid w:val="007B20E8"/>
    <w:rsid w:val="007B2129"/>
    <w:rsid w:val="007B358C"/>
    <w:rsid w:val="007B5B3B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545"/>
    <w:rsid w:val="007C6739"/>
    <w:rsid w:val="007C6AB5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07BF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527C"/>
    <w:rsid w:val="00856A04"/>
    <w:rsid w:val="00857AE3"/>
    <w:rsid w:val="0086019A"/>
    <w:rsid w:val="008609C4"/>
    <w:rsid w:val="00860B46"/>
    <w:rsid w:val="008610C2"/>
    <w:rsid w:val="00861CB8"/>
    <w:rsid w:val="008624D3"/>
    <w:rsid w:val="00862974"/>
    <w:rsid w:val="00862B47"/>
    <w:rsid w:val="00862F9F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083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CFE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0B5"/>
    <w:rsid w:val="009764BA"/>
    <w:rsid w:val="00977204"/>
    <w:rsid w:val="0097739A"/>
    <w:rsid w:val="009773AA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9F7DBD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27602"/>
    <w:rsid w:val="00A324A0"/>
    <w:rsid w:val="00A32B47"/>
    <w:rsid w:val="00A33A50"/>
    <w:rsid w:val="00A33B00"/>
    <w:rsid w:val="00A341C2"/>
    <w:rsid w:val="00A34623"/>
    <w:rsid w:val="00A348B3"/>
    <w:rsid w:val="00A351A6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42B8"/>
    <w:rsid w:val="00A755D1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5DD2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5A3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713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6FC6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3F0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11F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1E17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4105"/>
    <w:rsid w:val="00D54DDD"/>
    <w:rsid w:val="00D56370"/>
    <w:rsid w:val="00D57A6C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59A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D1083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1EE1"/>
    <w:rsid w:val="00E32596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10F"/>
    <w:rsid w:val="00E7482C"/>
    <w:rsid w:val="00E74EE0"/>
    <w:rsid w:val="00E756E4"/>
    <w:rsid w:val="00E75F4C"/>
    <w:rsid w:val="00E765D1"/>
    <w:rsid w:val="00E80A74"/>
    <w:rsid w:val="00E80BF5"/>
    <w:rsid w:val="00E80D41"/>
    <w:rsid w:val="00E81080"/>
    <w:rsid w:val="00E81B0A"/>
    <w:rsid w:val="00E81C17"/>
    <w:rsid w:val="00E83A50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DF2"/>
    <w:rsid w:val="00E9664A"/>
    <w:rsid w:val="00E96681"/>
    <w:rsid w:val="00E9727A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08A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3FF9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0FF"/>
    <w:rsid w:val="00F741DB"/>
    <w:rsid w:val="00F745FE"/>
    <w:rsid w:val="00F74B1D"/>
    <w:rsid w:val="00F74C59"/>
    <w:rsid w:val="00F75F46"/>
    <w:rsid w:val="00F76654"/>
    <w:rsid w:val="00F76985"/>
    <w:rsid w:val="00F76EB7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C88"/>
    <w:rsid w:val="00F960F2"/>
    <w:rsid w:val="00F969FE"/>
    <w:rsid w:val="00F96DDB"/>
    <w:rsid w:val="00F97EF8"/>
    <w:rsid w:val="00FA00DB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535B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652C13-4B59-4D96-9D4F-C4E9CD4B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34"/>
    <w:qFormat/>
    <w:rsid w:val="00D534F9"/>
    <w:pPr>
      <w:ind w:left="720"/>
    </w:pPr>
  </w:style>
  <w:style w:type="character" w:styleId="aa">
    <w:name w:val="Hyperlink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A755D1"/>
    <w:pPr>
      <w:widowControl w:val="0"/>
      <w:suppressAutoHyphens/>
      <w:autoSpaceDE w:val="0"/>
      <w:spacing w:after="120"/>
    </w:pPr>
    <w:rPr>
      <w:rFonts w:ascii="Arial" w:hAnsi="Arial" w:cs="Arial"/>
      <w:sz w:val="20"/>
      <w:szCs w:val="20"/>
      <w:lang w:eastAsia="zh-CN"/>
    </w:rPr>
  </w:style>
  <w:style w:type="character" w:customStyle="1" w:styleId="ad">
    <w:name w:val="Основной текст Знак"/>
    <w:link w:val="ac"/>
    <w:rsid w:val="00A755D1"/>
    <w:rPr>
      <w:rFonts w:ascii="Arial" w:hAnsi="Arial" w:cs="Arial"/>
      <w:lang w:eastAsia="zh-CN"/>
    </w:rPr>
  </w:style>
  <w:style w:type="paragraph" w:customStyle="1" w:styleId="ConsPlusNonformat">
    <w:name w:val="ConsPlusNonformat"/>
    <w:rsid w:val="00532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2161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rsid w:val="0053216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yn.smol-ra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16</cp:revision>
  <cp:lastPrinted>2024-01-10T12:07:00Z</cp:lastPrinted>
  <dcterms:created xsi:type="dcterms:W3CDTF">2018-04-11T12:55:00Z</dcterms:created>
  <dcterms:modified xsi:type="dcterms:W3CDTF">2024-01-19T06:43:00Z</dcterms:modified>
</cp:coreProperties>
</file>