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89" w:rsidRDefault="00064289" w:rsidP="00064289">
      <w:pPr>
        <w:tabs>
          <w:tab w:val="left" w:pos="3960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-205740</wp:posOffset>
            </wp:positionV>
            <wp:extent cx="638175" cy="695325"/>
            <wp:effectExtent l="0" t="0" r="9525" b="9525"/>
            <wp:wrapTight wrapText="bothSides">
              <wp:wrapPolygon edited="0">
                <wp:start x="8382" y="0"/>
                <wp:lineTo x="2579" y="3551"/>
                <wp:lineTo x="645" y="7693"/>
                <wp:lineTo x="0" y="16570"/>
                <wp:lineTo x="0" y="20121"/>
                <wp:lineTo x="1290" y="21304"/>
                <wp:lineTo x="19343" y="21304"/>
                <wp:lineTo x="21278" y="21304"/>
                <wp:lineTo x="21278" y="4142"/>
                <wp:lineTo x="12251" y="0"/>
                <wp:lineTo x="8382" y="0"/>
              </wp:wrapPolygon>
            </wp:wrapTight>
            <wp:docPr id="35" name="Рисунок 3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F0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</w:p>
    <w:p w:rsidR="00064289" w:rsidRDefault="00064289" w:rsidP="00064289">
      <w:pPr>
        <w:tabs>
          <w:tab w:val="left" w:pos="5245"/>
          <w:tab w:val="left" w:pos="5812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289" w:rsidRDefault="00064289" w:rsidP="00064289">
      <w:pPr>
        <w:tabs>
          <w:tab w:val="left" w:pos="5245"/>
          <w:tab w:val="left" w:pos="5812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204A" w:rsidRDefault="00064289" w:rsidP="00064289">
      <w:pPr>
        <w:tabs>
          <w:tab w:val="left" w:pos="5245"/>
          <w:tab w:val="left" w:pos="5812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</w:p>
    <w:p w:rsidR="00CD382D" w:rsidRDefault="00EA5870" w:rsidP="00EA5870">
      <w:pPr>
        <w:tabs>
          <w:tab w:val="left" w:pos="5245"/>
          <w:tab w:val="left" w:pos="5812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CD382D" w:rsidRPr="00CD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A5870" w:rsidRDefault="00EA5870" w:rsidP="00EA5870">
      <w:pPr>
        <w:tabs>
          <w:tab w:val="left" w:pos="5245"/>
          <w:tab w:val="left" w:pos="5812"/>
        </w:tabs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CD382D" w:rsidRPr="00CD382D" w:rsidRDefault="00EA5870" w:rsidP="00EA5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CB4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КАТЫНСКОГО</w:t>
      </w:r>
      <w:r w:rsidR="00CD382D" w:rsidRPr="00CD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CD382D" w:rsidRPr="00CD382D" w:rsidRDefault="00EA5870" w:rsidP="00EA5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D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СМОЛЕНСКОГО </w:t>
      </w:r>
      <w:r w:rsidR="00CD382D" w:rsidRPr="00CD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СМОЛЕНСКОЙ ОБЛАСТИ</w:t>
      </w:r>
    </w:p>
    <w:p w:rsidR="00CD382D" w:rsidRPr="00CD382D" w:rsidRDefault="00CD382D" w:rsidP="00CD382D">
      <w:pPr>
        <w:spacing w:after="0" w:line="240" w:lineRule="auto"/>
        <w:ind w:left="1701" w:firstLine="25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2D" w:rsidRPr="00CD382D" w:rsidRDefault="00CD382D" w:rsidP="000E5A04">
      <w:pPr>
        <w:spacing w:after="0" w:line="240" w:lineRule="auto"/>
        <w:ind w:left="26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D382D" w:rsidRPr="00CD382D" w:rsidRDefault="00CD382D" w:rsidP="00CD382D">
      <w:pPr>
        <w:spacing w:after="0" w:line="240" w:lineRule="auto"/>
        <w:ind w:left="42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2D" w:rsidRPr="00EA5870" w:rsidRDefault="00CE13EB" w:rsidP="00CD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</w:t>
      </w:r>
      <w:r w:rsidR="006125C4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5870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 января </w:t>
      </w:r>
      <w:r w:rsidR="006125C4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CB40F4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="006125C4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="001B0C8E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="00CB40F4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CD382D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EA5870" w:rsidRPr="00EA5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</w:p>
    <w:p w:rsidR="00CD382D" w:rsidRPr="00CD382D" w:rsidRDefault="00CD382D" w:rsidP="00CD3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</w:p>
    <w:p w:rsidR="00CD382D" w:rsidRPr="00CD382D" w:rsidRDefault="00CD382D" w:rsidP="00CD382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по противодействию </w:t>
      </w:r>
      <w:r w:rsidR="00CE13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экстремизму и профилактик</w:t>
      </w:r>
      <w:r w:rsidR="00296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D3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терроризма</w:t>
      </w: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образовании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</w:t>
      </w:r>
      <w:r w:rsidR="0029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CF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29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296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</w:t>
      </w: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 на 201</w:t>
      </w:r>
      <w:r w:rsidR="001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6125C4" w:rsidRDefault="006125C4" w:rsidP="00CF542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42D" w:rsidRDefault="00CD382D" w:rsidP="00CF542D">
      <w:pPr>
        <w:spacing w:after="0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06.03.2006. № 35-ФЗ «О противодействии терроризму», от 06.10.2003 г</w:t>
      </w:r>
      <w:r w:rsidRPr="0048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</w:t>
      </w: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Указом Президента Российской Федерации от 15.06.2006 г. № 116 «О мерах по противодействию терроризму», руководствуясь Уставом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Катынского</w:t>
      </w:r>
      <w:r w:rsidR="00CF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CF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</w:t>
      </w: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Смоленской области </w:t>
      </w:r>
    </w:p>
    <w:p w:rsidR="006125C4" w:rsidRDefault="006125C4" w:rsidP="00612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D382D" w:rsidRPr="00CB40F4" w:rsidRDefault="00CB40F4" w:rsidP="00CB40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КАТЫНСКОГО СЕЛЬСКОГО ПОСЕЛЕНИЯ СМОЛЕНСКОГО РАЙОНА СМОЛЕНСКОЙ ОБЛАСТИ П</w:t>
      </w:r>
      <w:r w:rsidR="00CD382D" w:rsidRPr="00CB4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ОСТАНОВЛЯЕТ:</w:t>
      </w:r>
    </w:p>
    <w:p w:rsidR="00CE13EB" w:rsidRPr="00CD382D" w:rsidRDefault="00CE13EB" w:rsidP="00CF542D">
      <w:pPr>
        <w:spacing w:after="0" w:line="240" w:lineRule="auto"/>
        <w:ind w:left="-567" w:firstLine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5C4" w:rsidRPr="00CB40F4" w:rsidRDefault="002F0CD5" w:rsidP="001F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D382D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муниципальную программу «Противодействие </w:t>
      </w:r>
      <w:r w:rsidR="00CE13EB" w:rsidRPr="00CB4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экстремизму и профилактика</w:t>
      </w:r>
      <w:r w:rsidR="00CD382D" w:rsidRPr="00CB4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терроризма</w:t>
      </w:r>
      <w:r w:rsidR="00CD382D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образовании </w:t>
      </w:r>
      <w:r w:rsidR="00CB40F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Катынского</w:t>
      </w:r>
      <w:r w:rsidR="00CF542D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82D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r w:rsidR="00CF542D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</w:t>
      </w:r>
      <w:r w:rsidR="00CD382D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 на 201</w:t>
      </w:r>
      <w:r w:rsidR="006125C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год» (приложение 1)</w:t>
      </w:r>
    </w:p>
    <w:p w:rsidR="006125C4" w:rsidRPr="00CB40F4" w:rsidRDefault="002F0CD5" w:rsidP="001F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125C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CB40F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Катынского</w:t>
      </w:r>
      <w:r w:rsidR="006125C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от 1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125C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25C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125C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</w:t>
      </w:r>
      <w:r w:rsidR="006125C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0F4" w:rsidRPr="00CB40F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"Профилактика терроризма и экстремизма на территории Катынского сельского поселения Смоленского района Смоленской области" на 2018-2021 гг</w:t>
      </w:r>
      <w:r w:rsidR="00CB40F4">
        <w:rPr>
          <w:rFonts w:ascii="Times New Roman" w:hAnsi="Times New Roman" w:cs="Times New Roman"/>
          <w:sz w:val="28"/>
          <w:szCs w:val="28"/>
        </w:rPr>
        <w:t>.»</w:t>
      </w:r>
    </w:p>
    <w:p w:rsidR="002F0CD5" w:rsidRDefault="002F0CD5" w:rsidP="001F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40F4" w:rsidRP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B40F4" w:rsidRPr="00CB40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  <w:r w:rsidR="00CB40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0CD5" w:rsidRDefault="002F0CD5" w:rsidP="001F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  </w:t>
      </w:r>
    </w:p>
    <w:p w:rsidR="006125C4" w:rsidRDefault="002F0CD5" w:rsidP="001F0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40F4" w:rsidRPr="00CB40F4">
        <w:rPr>
          <w:rFonts w:ascii="Times New Roman" w:eastAsiaTheme="minorEastAsia" w:hAnsi="Times New Roman" w:cs="Times New Roman"/>
          <w:sz w:val="28"/>
          <w:szCs w:val="28"/>
        </w:rPr>
        <w:t xml:space="preserve">Катынского сельского поселения Смоленского района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Смоленской области </w:t>
      </w:r>
      <w:r w:rsidR="00CB40F4" w:rsidRPr="00CB40F4">
        <w:rPr>
          <w:rFonts w:ascii="Times New Roman" w:eastAsiaTheme="minorEastAsia" w:hAnsi="Times New Roman" w:cs="Times New Roman"/>
          <w:sz w:val="28"/>
          <w:szCs w:val="28"/>
        </w:rPr>
        <w:t xml:space="preserve">в сети Интернет </w:t>
      </w:r>
      <w:hyperlink r:id="rId9" w:history="1">
        <w:r w:rsidR="00CB40F4" w:rsidRPr="00CB40F4">
          <w:rPr>
            <w:rFonts w:ascii="Times New Roman" w:eastAsiaTheme="minorEastAsia" w:hAnsi="Times New Roman" w:cs="Times New Roman"/>
            <w:color w:val="0070C0"/>
            <w:u w:val="single"/>
            <w:shd w:val="clear" w:color="auto" w:fill="FFFFFF"/>
          </w:rPr>
          <w:t>http://katyn.smol-ray.ru</w:t>
        </w:r>
      </w:hyperlink>
      <w:r w:rsidR="00CB40F4" w:rsidRPr="00CB40F4">
        <w:rPr>
          <w:rFonts w:ascii="Times New Roman" w:eastAsiaTheme="minorEastAsia" w:hAnsi="Times New Roman" w:cs="Times New Roman"/>
          <w:color w:val="0070C0"/>
          <w:sz w:val="28"/>
          <w:szCs w:val="28"/>
        </w:rPr>
        <w:t>.</w:t>
      </w:r>
      <w:r w:rsidR="00C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D382D" w:rsidRPr="00CD382D" w:rsidRDefault="00CE13EB" w:rsidP="001F0F03">
      <w:pPr>
        <w:tabs>
          <w:tab w:val="left" w:pos="851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CD382D"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выполнением данного постановления оставляю за собой</w:t>
      </w:r>
      <w:r w:rsidR="003A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870" w:rsidRDefault="00CD382D" w:rsidP="00EA5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13EB" w:rsidRPr="00CE13EB" w:rsidRDefault="00CE13EB" w:rsidP="00EA5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3EB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E13EB" w:rsidRPr="00CE13EB" w:rsidRDefault="00CB40F4" w:rsidP="00296F9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Катынского</w:t>
      </w:r>
      <w:r w:rsidR="00CE13EB" w:rsidRPr="00CE13E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E13EB" w:rsidRDefault="00CE13EB" w:rsidP="00CB40F4">
      <w:pPr>
        <w:pStyle w:val="a9"/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</w:pPr>
      <w:r w:rsidRPr="00CE13EB">
        <w:rPr>
          <w:rFonts w:ascii="Times New Roman" w:hAnsi="Times New Roman" w:cs="Times New Roman"/>
          <w:sz w:val="28"/>
          <w:szCs w:val="28"/>
          <w:lang w:eastAsia="ru-RU"/>
        </w:rPr>
        <w:t>Смолен</w:t>
      </w:r>
      <w:r w:rsidR="0048204A">
        <w:rPr>
          <w:rFonts w:ascii="Times New Roman" w:hAnsi="Times New Roman" w:cs="Times New Roman"/>
          <w:sz w:val="28"/>
          <w:szCs w:val="28"/>
          <w:lang w:eastAsia="ru-RU"/>
        </w:rPr>
        <w:t>ского района Смоленской области</w:t>
      </w:r>
      <w:r w:rsidRPr="00CE13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13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E13E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40F4">
        <w:rPr>
          <w:rFonts w:ascii="Times New Roman" w:hAnsi="Times New Roman" w:cs="Times New Roman"/>
          <w:sz w:val="28"/>
          <w:szCs w:val="28"/>
          <w:lang w:eastAsia="ru-RU"/>
        </w:rPr>
        <w:t>В.Э.Трусов</w:t>
      </w:r>
    </w:p>
    <w:p w:rsidR="00CE13EB" w:rsidRPr="00CE13EB" w:rsidRDefault="00CE13EB" w:rsidP="00EA5870">
      <w:pPr>
        <w:spacing w:after="0" w:line="240" w:lineRule="auto"/>
        <w:ind w:left="-567" w:firstLine="4842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E13E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Приложение</w:t>
      </w:r>
    </w:p>
    <w:p w:rsidR="00CD382D" w:rsidRPr="00064289" w:rsidRDefault="00064289" w:rsidP="00EA5870">
      <w:pPr>
        <w:tabs>
          <w:tab w:val="left" w:pos="5103"/>
          <w:tab w:val="left" w:pos="5529"/>
        </w:tabs>
        <w:spacing w:after="0" w:line="240" w:lineRule="auto"/>
        <w:ind w:left="4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6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6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Администрации </w:t>
      </w:r>
      <w:r w:rsidR="00CB4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Катынского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Смоленск</w:t>
      </w:r>
      <w:r w:rsidR="001B0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 Смоленской области №</w:t>
      </w:r>
      <w:r w:rsidR="00EA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F0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EA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14.01.2019г.</w:t>
      </w:r>
    </w:p>
    <w:p w:rsidR="00CD382D" w:rsidRPr="00CD382D" w:rsidRDefault="00CD382D" w:rsidP="00CD382D">
      <w:pPr>
        <w:spacing w:after="0" w:line="240" w:lineRule="auto"/>
        <w:ind w:left="3969" w:firstLine="30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38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D382D" w:rsidRPr="00CE13EB" w:rsidRDefault="00CD382D" w:rsidP="00F37DEC">
      <w:pPr>
        <w:tabs>
          <w:tab w:val="left" w:pos="4253"/>
        </w:tabs>
        <w:spacing w:after="0" w:line="240" w:lineRule="auto"/>
        <w:ind w:left="1701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CD382D" w:rsidRPr="00CE13EB" w:rsidRDefault="00CD382D" w:rsidP="00F37DEC">
      <w:pPr>
        <w:tabs>
          <w:tab w:val="left" w:pos="4253"/>
        </w:tabs>
        <w:spacing w:after="0" w:line="240" w:lineRule="auto"/>
        <w:ind w:left="1701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"Противодействие экстремизму и профилактика терроризма</w:t>
      </w:r>
    </w:p>
    <w:p w:rsidR="00F37DEC" w:rsidRDefault="00CD382D" w:rsidP="00F37DEC">
      <w:pPr>
        <w:tabs>
          <w:tab w:val="left" w:pos="4253"/>
        </w:tabs>
        <w:spacing w:after="0" w:line="240" w:lineRule="auto"/>
        <w:ind w:left="1701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</w:t>
      </w:r>
      <w:r w:rsidR="001F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1F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1F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Смоленского района </w:t>
      </w:r>
      <w:r w:rsidRPr="00C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 области </w:t>
      </w:r>
    </w:p>
    <w:p w:rsidR="00CD382D" w:rsidRPr="00CE13EB" w:rsidRDefault="00133151" w:rsidP="00F37DEC">
      <w:pPr>
        <w:tabs>
          <w:tab w:val="left" w:pos="4253"/>
        </w:tabs>
        <w:spacing w:after="0" w:line="240" w:lineRule="auto"/>
        <w:ind w:left="1701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</w:t>
      </w:r>
      <w:r w:rsidR="00CD382D" w:rsidRPr="00C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год"</w:t>
      </w:r>
    </w:p>
    <w:p w:rsidR="00CD382D" w:rsidRPr="00CE13EB" w:rsidRDefault="00CD382D" w:rsidP="00F37DEC">
      <w:pPr>
        <w:tabs>
          <w:tab w:val="left" w:pos="4253"/>
        </w:tabs>
        <w:spacing w:after="0" w:line="240" w:lineRule="auto"/>
        <w:ind w:left="1701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2D" w:rsidRPr="00CE13EB" w:rsidRDefault="00CD382D" w:rsidP="00F37DEC">
      <w:pPr>
        <w:tabs>
          <w:tab w:val="left" w:pos="4253"/>
        </w:tabs>
        <w:spacing w:after="0" w:line="240" w:lineRule="auto"/>
        <w:ind w:left="1701" w:hanging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7787"/>
      </w:tblGrid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целевая программа:</w:t>
            </w:r>
          </w:p>
          <w:p w:rsidR="00CD382D" w:rsidRPr="00F37DEC" w:rsidRDefault="00CD382D" w:rsidP="00133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"Противодействие экстремизму и профилактика терроризма на территории муниципального образования </w:t>
            </w:r>
            <w:r w:rsidR="001F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Катынское сельское поселение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Смоленского </w:t>
            </w:r>
            <w:r w:rsidR="00133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Смоленской области 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482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год"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разработки программы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Федеральные Законы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 г. № 116 «О мерах по противодействию терроризму».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48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CB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Катынского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Смоленского 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Смоленской области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Исполнители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E13EB" w:rsidP="00482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CB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Катынского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1F0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терроризму и экстремизму и защита жизни граждан, прож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ивающих на территории </w:t>
            </w:r>
            <w:r w:rsidR="00CB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Катынского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Смоленского 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Смоленской области от террористических и экстремистских актов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Информирование населения </w:t>
            </w:r>
            <w:r w:rsidR="00CB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Катынского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противодействия терроризму и экстремизму.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Пропаганда толерантного поведения к людям других национальностей и религиозных конфессий.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CD382D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Недопущение наличия свастики и иных элементов экстремистской направленности в населенных пунктах поселения.</w:t>
            </w:r>
          </w:p>
          <w:p w:rsidR="0048204A" w:rsidRDefault="0048204A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Создание единой государственной системы мониторинга в сфере противодействия экстремизму.</w:t>
            </w:r>
          </w:p>
          <w:p w:rsidR="0048204A" w:rsidRPr="00F37DEC" w:rsidRDefault="0048204A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разработка и осуществления комплекса мер по повышению эффективности профилактики, выявления и пересечения правонарушений и преступлений экстремистской направленности.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133151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год. </w:t>
            </w:r>
            <w:r w:rsidR="00CD382D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Паспорт программы.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Раздел 2. Основные цели и задачи программы.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Раздел 3. Нормативное обеспечение программы.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Раздел 4. Основные мероприятия программы.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Раздел 6. Кадровая политика противодействия терроризму.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 Раздел 7. Основные понятия.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1.Обеспечение условий для успешной социокультурной адаптации молодежи.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Программы осуществляется из бюджета </w:t>
            </w:r>
            <w:r w:rsidR="00CB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Катынского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других поступлений.</w:t>
            </w:r>
          </w:p>
          <w:p w:rsidR="00CD382D" w:rsidRPr="00F37DEC" w:rsidRDefault="00CD382D" w:rsidP="0006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</w:t>
            </w:r>
          </w:p>
        </w:tc>
      </w:tr>
      <w:tr w:rsidR="00CD382D" w:rsidRPr="00F37DEC" w:rsidTr="002F0CD5">
        <w:trPr>
          <w:trHeight w:val="1080"/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программой и контроль за реализацией её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5D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выполнением настоящей Программы осуществляет 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CB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Катынского</w:t>
            </w:r>
            <w:r w:rsidR="00CE13EB"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CD382D" w:rsidRPr="00F37DEC" w:rsidTr="002F0CD5">
        <w:trPr>
          <w:tblCellSpacing w:w="0" w:type="dxa"/>
        </w:trPr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</w:t>
            </w:r>
          </w:p>
          <w:p w:rsidR="00CD382D" w:rsidRPr="00F37DEC" w:rsidRDefault="00CD382D" w:rsidP="00CD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F37DEC" w:rsidRDefault="00CE13EB" w:rsidP="005D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CB4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Катынского</w:t>
            </w:r>
            <w:r w:rsidRPr="00F37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</w:tbl>
    <w:p w:rsidR="00CE13EB" w:rsidRPr="003A6685" w:rsidRDefault="00CD382D" w:rsidP="003A6685">
      <w:pPr>
        <w:spacing w:after="0" w:line="240" w:lineRule="auto"/>
        <w:ind w:left="4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CD382D" w:rsidRPr="00F37DEC" w:rsidRDefault="00CD382D" w:rsidP="00CD382D">
      <w:pPr>
        <w:spacing w:after="0" w:line="240" w:lineRule="auto"/>
        <w:ind w:left="427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7DEC" w:rsidRDefault="00F37DEC" w:rsidP="00F37D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Муниципальная целевая </w:t>
      </w:r>
      <w:r w:rsidR="00CD382D" w:rsidRP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</w:t>
      </w:r>
    </w:p>
    <w:p w:rsidR="00CD382D" w:rsidRPr="00F37DEC" w:rsidRDefault="00CD382D" w:rsidP="00F37D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"Противодействие экстремизму и профилактика терроризма</w:t>
      </w:r>
    </w:p>
    <w:p w:rsidR="00CD382D" w:rsidRPr="00F37DEC" w:rsidRDefault="00CD382D" w:rsidP="00F37DE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1F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Катынское сельское поселение</w:t>
      </w:r>
      <w:r w:rsidRP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Смоленского </w:t>
      </w:r>
      <w:r w:rsidRP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района Смоленской области </w:t>
      </w:r>
      <w:r w:rsidR="00133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5D1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F37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год»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2F0CD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</w:t>
      </w:r>
    </w:p>
    <w:p w:rsidR="002F0CD5" w:rsidRDefault="00CD382D" w:rsidP="002F0CD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</w:t>
      </w:r>
    </w:p>
    <w:p w:rsidR="00CD382D" w:rsidRPr="00F37DEC" w:rsidRDefault="00CD382D" w:rsidP="002F0CD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её решения программными методами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F37DE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1F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Катынское сельское поселение </w:t>
      </w: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</w:t>
      </w: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 (далее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CD382D" w:rsidRPr="00F37DEC" w:rsidRDefault="00CD382D" w:rsidP="00F37DE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ситуацию.</w:t>
      </w:r>
    </w:p>
    <w:p w:rsidR="00CD382D" w:rsidRPr="00F37DEC" w:rsidRDefault="00CD382D" w:rsidP="00F37DE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D382D" w:rsidRPr="00F37DEC" w:rsidRDefault="00CD382D" w:rsidP="00F37DE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CD382D" w:rsidRPr="00F37DEC" w:rsidRDefault="00CD382D" w:rsidP="00F37DE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документом, открытым для внесения изменений и дополнениями.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2F0CD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</w:p>
    <w:p w:rsidR="00CD382D" w:rsidRPr="00F37DEC" w:rsidRDefault="00CD382D" w:rsidP="002F0CD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F37DE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Катынского</w:t>
      </w: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3A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(далее – администрация),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D382D" w:rsidRPr="00F37DEC" w:rsidRDefault="00CD382D" w:rsidP="00F37DEC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реализации Программы являются: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нормативно-правовое обеспечение антитеррористических действий;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учет опыта борьбы с терроризмом;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r w:rsidR="0067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Катынское сельское поселение </w:t>
      </w:r>
      <w:r w:rsid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(далее – муниципальное образование)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воспитание культуры толерантности и межнационального согласия;</w:t>
      </w:r>
    </w:p>
    <w:p w:rsidR="00CD382D" w:rsidRPr="00F37DEC" w:rsidRDefault="00CD382D" w:rsidP="00F37DEC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(профилактика) терроризма;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минимизация и (или) ликвидация последствий проявлений терроризма.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системы противодействия идеологии терроризма;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усиление контроля за соблюдением административно-правовых режимов.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(профилактика) терроризма предполагает решение следующих задач: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Федерации, совершенствование системы информационного противодействия терроризму;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разработка мер и осуществление профилактических мероприятий по противодействию терроризму на территории муниципального образования;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2F0CD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</w:t>
      </w:r>
    </w:p>
    <w:p w:rsidR="00CD382D" w:rsidRPr="00F37DEC" w:rsidRDefault="00CD382D" w:rsidP="002F0CD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Нормативное обеспечение программы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Федеральные Законы от 06.03.2006 г. № 35-ФЗ «О противодействии терроризму», от 06.10.2003 г. № 131-ФЗ «Об общих принципах организации местного самоуправления в Российской Федерации», от 25.07.2002 г. № 114-ФЗ «О противодействии экстремистской деятельности»;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Указ Президента Российской Федерации от 15.06.2006 г. № 116 «О мерах по противодействию терроризму».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2F0CD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</w:p>
    <w:p w:rsidR="00CD382D" w:rsidRPr="00F37DEC" w:rsidRDefault="00CD382D" w:rsidP="002F0CD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Программы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сфере культуры и воспитании молодежи: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концепции многокультурности и многоукладности жизни в Российской Федерации;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пресечение деятельности и запрещение символики экстремистских групп и организаций на территории поселения;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сфере организации работы библиотеки: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2F0CD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</w:p>
    <w:p w:rsidR="00CD382D" w:rsidRPr="00F37DEC" w:rsidRDefault="00CD382D" w:rsidP="002F0CD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программы,</w:t>
      </w:r>
    </w:p>
    <w:p w:rsidR="00CD382D" w:rsidRPr="00F37DEC" w:rsidRDefault="00CD382D" w:rsidP="002F0CD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включая организацию управления программой и контроль за ходом её реализации.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r w:rsidR="00CB4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Катынского</w:t>
      </w:r>
      <w:r w:rsid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</w:t>
      </w: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(далее – Администрация), которая вносит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программ.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D382D" w:rsidRPr="00F37DEC" w:rsidRDefault="00677B55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D382D"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D382D"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реа</w:t>
      </w:r>
      <w:r w:rsidR="00A1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лизацией программы Администрация</w:t>
      </w:r>
      <w:r w:rsidR="00CD382D"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7B55" w:rsidRDefault="00677B55" w:rsidP="00F37DE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82D" w:rsidRPr="00F37DEC" w:rsidRDefault="00CD382D" w:rsidP="00F37DE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</w:t>
      </w:r>
    </w:p>
    <w:p w:rsidR="00CD382D" w:rsidRPr="00F37DEC" w:rsidRDefault="00CD382D" w:rsidP="00F37DE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Кадровая политика противодействия терроризму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F37DEC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противодействия терроризму осуществляется по следующим основным направлениям: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видам).</w:t>
      </w:r>
    </w:p>
    <w:p w:rsidR="00CD382D" w:rsidRPr="00F37DEC" w:rsidRDefault="00CD382D" w:rsidP="00F37DE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F0CD5" w:rsidRDefault="00CD382D" w:rsidP="00A16FE1">
      <w:pPr>
        <w:tabs>
          <w:tab w:val="left" w:pos="300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6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мероприятий по реализации муниципальной программы </w:t>
      </w:r>
    </w:p>
    <w:p w:rsidR="00CD382D" w:rsidRPr="00A16FE1" w:rsidRDefault="00CD382D" w:rsidP="002F0CD5">
      <w:pPr>
        <w:tabs>
          <w:tab w:val="left" w:pos="300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"Противодействие экстремизму и профилактика терроризма</w:t>
      </w:r>
      <w:r w:rsidRPr="00A1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6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муниципального образования </w:t>
      </w:r>
      <w:r w:rsidR="0067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Катынское сельское поселение</w:t>
      </w:r>
      <w:r w:rsidR="00677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6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Смоленского </w:t>
      </w:r>
      <w:r w:rsidRPr="00A16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Смоленской области</w:t>
      </w:r>
      <w:r w:rsidR="00A16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Pr="00A16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5D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A16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год"</w:t>
      </w:r>
    </w:p>
    <w:p w:rsidR="00CD382D" w:rsidRPr="00CD382D" w:rsidRDefault="00CD382D" w:rsidP="00A16FE1">
      <w:pPr>
        <w:spacing w:line="240" w:lineRule="auto"/>
        <w:ind w:left="427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5589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780"/>
        <w:gridCol w:w="893"/>
        <w:gridCol w:w="700"/>
        <w:gridCol w:w="870"/>
        <w:gridCol w:w="873"/>
        <w:gridCol w:w="2363"/>
      </w:tblGrid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</w:t>
            </w: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источники</w:t>
            </w:r>
          </w:p>
        </w:tc>
        <w:tc>
          <w:tcPr>
            <w:tcW w:w="2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1059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Организационные и пропагандистские мероприятия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CD5" w:rsidRDefault="002F0CD5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Образовательные 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учреждения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поселения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поселения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 и размещение плакатов, брошюр, листовок по профилактике экстремизма и терроризма на территории поселения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CD382D"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CD382D"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поселения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1" w:rsidRDefault="00A16FE1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</w:t>
            </w:r>
          </w:p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муниципального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A16FE1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Руководители</w:t>
            </w:r>
          </w:p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предприятий,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учреждений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Руководители</w:t>
            </w:r>
          </w:p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предприятий,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учреждений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Руководители</w:t>
            </w:r>
          </w:p>
          <w:p w:rsidR="00A16FE1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предприятий,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учреждений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5D13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Определение мест парковки всех видов автотранспорта на территории МО </w:t>
            </w:r>
            <w:r w:rsidR="00CB40F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Катынского</w:t>
            </w:r>
            <w:r w:rsidR="00A16FE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E1" w:rsidRDefault="00A16FE1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  <w:p w:rsidR="00A16FE1" w:rsidRDefault="00A16FE1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Поселения</w:t>
            </w:r>
          </w:p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руководители предприятий и учреждений</w:t>
            </w:r>
          </w:p>
        </w:tc>
      </w:tr>
      <w:tr w:rsidR="00CD382D" w:rsidRPr="00CD382D" w:rsidTr="002F0CD5">
        <w:trPr>
          <w:trHeight w:val="722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 с целью корректировки действий при обнаружении подозрительных предметов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(1 раз в полугодие)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A16F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поселения, руководители предприятий и учреждений</w:t>
            </w:r>
          </w:p>
        </w:tc>
      </w:tr>
      <w:tr w:rsidR="00CD382D" w:rsidRPr="00CD382D" w:rsidTr="002F0CD5">
        <w:trPr>
          <w:trHeight w:val="504"/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 финансовых средств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2019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CD382D"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  <w:p w:rsidR="00CD382D" w:rsidRPr="00CD382D" w:rsidRDefault="00CD382D" w:rsidP="002F0CD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5D13C4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CD382D"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82D" w:rsidRPr="00CD382D" w:rsidRDefault="00CD382D" w:rsidP="00CD38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D38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D382D" w:rsidRPr="00CD382D" w:rsidRDefault="00CD382D" w:rsidP="00CD382D">
      <w:pPr>
        <w:spacing w:after="0" w:line="240" w:lineRule="auto"/>
        <w:ind w:left="42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D382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</w:t>
      </w:r>
    </w:p>
    <w:p w:rsidR="00CD382D" w:rsidRPr="00B415F1" w:rsidRDefault="00CD382D" w:rsidP="00A16FE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Примечания:</w:t>
      </w:r>
    </w:p>
    <w:p w:rsidR="00CD382D" w:rsidRPr="00B415F1" w:rsidRDefault="00CD382D" w:rsidP="00A16FE1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за N 114-ФЗ "О противодействии экстремистской деятельности".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B415F1" w:rsidRDefault="00CD382D" w:rsidP="00A16FE1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Муниципальная программа "Противодействие экстремизму и профилактика терроризма на территории муниципального образования </w:t>
      </w:r>
      <w:r w:rsidR="0067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Катынское сельское поселение </w:t>
      </w:r>
      <w:r w:rsidR="00A1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</w:t>
      </w: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D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Смоленской области на </w:t>
      </w:r>
      <w:r w:rsidR="005D1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B415F1" w:rsidRDefault="00CD382D" w:rsidP="002F0CD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</w:t>
      </w:r>
    </w:p>
    <w:p w:rsidR="00CD382D" w:rsidRPr="00B415F1" w:rsidRDefault="00CD382D" w:rsidP="002F0CD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382D" w:rsidRPr="00B415F1" w:rsidRDefault="00CD382D" w:rsidP="00A16FE1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1.Экстремистская деятельность (экстремизм):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публичное оправдание терроризма и иная террористическая деятельность;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возбуждение социальной, расовой, национальной или религиозной розни;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совершение преступлений по мотивам, указанным в пункте "е" части первой статьи 63 Уголовного кодекса Российской Федерации;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D382D" w:rsidRPr="00B415F1" w:rsidRDefault="00CD382D" w:rsidP="00A16FE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организация и подготовка указанных деяний, а также подстрекательство к их осуществлению,</w:t>
      </w:r>
      <w:r w:rsidR="00A16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D382D" w:rsidRPr="00B415F1" w:rsidRDefault="00CD382D" w:rsidP="00A16FE1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Экстремистская организация - общественное или религиозное объединение либо иная организация, в отношении которой по основаниям, предусмотренным Федеральным законом от 25 июля 2002 года за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D382D" w:rsidRPr="00B415F1" w:rsidRDefault="00CD382D" w:rsidP="00A16FE1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</w:t>
      </w:r>
      <w:r w:rsidR="00FC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4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D382D" w:rsidRPr="00B415F1" w:rsidSect="00EA5870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8B" w:rsidRDefault="000E468B" w:rsidP="00CE13EB">
      <w:pPr>
        <w:spacing w:after="0" w:line="240" w:lineRule="auto"/>
      </w:pPr>
      <w:r>
        <w:separator/>
      </w:r>
    </w:p>
  </w:endnote>
  <w:endnote w:type="continuationSeparator" w:id="0">
    <w:p w:rsidR="000E468B" w:rsidRDefault="000E468B" w:rsidP="00CE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8B" w:rsidRDefault="000E468B" w:rsidP="00CE13EB">
      <w:pPr>
        <w:spacing w:after="0" w:line="240" w:lineRule="auto"/>
      </w:pPr>
      <w:r>
        <w:separator/>
      </w:r>
    </w:p>
  </w:footnote>
  <w:footnote w:type="continuationSeparator" w:id="0">
    <w:p w:rsidR="000E468B" w:rsidRDefault="000E468B" w:rsidP="00CE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251"/>
    <w:multiLevelType w:val="hybridMultilevel"/>
    <w:tmpl w:val="372270E6"/>
    <w:lvl w:ilvl="0" w:tplc="17649E74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D45C3"/>
    <w:multiLevelType w:val="multilevel"/>
    <w:tmpl w:val="110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C5721"/>
    <w:multiLevelType w:val="multilevel"/>
    <w:tmpl w:val="8AD0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151C8"/>
    <w:multiLevelType w:val="multilevel"/>
    <w:tmpl w:val="527A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2D"/>
    <w:rsid w:val="00005DE9"/>
    <w:rsid w:val="00064289"/>
    <w:rsid w:val="000C158C"/>
    <w:rsid w:val="000D450D"/>
    <w:rsid w:val="000E468B"/>
    <w:rsid w:val="000E5A04"/>
    <w:rsid w:val="00131491"/>
    <w:rsid w:val="00133151"/>
    <w:rsid w:val="00185FD9"/>
    <w:rsid w:val="001A3049"/>
    <w:rsid w:val="001B0C8E"/>
    <w:rsid w:val="001F0F03"/>
    <w:rsid w:val="002940FA"/>
    <w:rsid w:val="00296F90"/>
    <w:rsid w:val="002F0CD5"/>
    <w:rsid w:val="003A6685"/>
    <w:rsid w:val="003C3E95"/>
    <w:rsid w:val="00426BC8"/>
    <w:rsid w:val="0048204A"/>
    <w:rsid w:val="00487A91"/>
    <w:rsid w:val="004C7724"/>
    <w:rsid w:val="0055313F"/>
    <w:rsid w:val="0059248B"/>
    <w:rsid w:val="005B1AD0"/>
    <w:rsid w:val="005D13C4"/>
    <w:rsid w:val="006125C4"/>
    <w:rsid w:val="00677B55"/>
    <w:rsid w:val="008E6C76"/>
    <w:rsid w:val="00A16FE1"/>
    <w:rsid w:val="00A236E4"/>
    <w:rsid w:val="00AA3C2A"/>
    <w:rsid w:val="00B415F1"/>
    <w:rsid w:val="00B912D9"/>
    <w:rsid w:val="00C121B9"/>
    <w:rsid w:val="00CB40F4"/>
    <w:rsid w:val="00CD382D"/>
    <w:rsid w:val="00CE13EB"/>
    <w:rsid w:val="00CF542D"/>
    <w:rsid w:val="00D25C21"/>
    <w:rsid w:val="00E45DAC"/>
    <w:rsid w:val="00E758A9"/>
    <w:rsid w:val="00EA5870"/>
    <w:rsid w:val="00EB3C83"/>
    <w:rsid w:val="00F304BD"/>
    <w:rsid w:val="00F37DEC"/>
    <w:rsid w:val="00FC0DF8"/>
    <w:rsid w:val="00FC4C41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224DA-8F72-4E69-8000-AE22A70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82D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CD382D"/>
    <w:pPr>
      <w:spacing w:after="72" w:line="240" w:lineRule="auto"/>
      <w:outlineLvl w:val="1"/>
    </w:pPr>
    <w:rPr>
      <w:rFonts w:ascii="Tahoma" w:eastAsia="Times New Roman" w:hAnsi="Tahoma" w:cs="Tahoma"/>
      <w:color w:val="000000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CD382D"/>
    <w:pPr>
      <w:spacing w:after="120" w:line="240" w:lineRule="auto"/>
      <w:outlineLvl w:val="2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D38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D38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D382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82D"/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2D"/>
    <w:rPr>
      <w:rFonts w:ascii="Tahoma" w:eastAsia="Times New Roman" w:hAnsi="Tahoma" w:cs="Tahoma"/>
      <w:color w:val="00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382D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D38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D382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382D"/>
  </w:style>
  <w:style w:type="character" w:styleId="a3">
    <w:name w:val="Hyperlink"/>
    <w:basedOn w:val="a0"/>
    <w:uiPriority w:val="99"/>
    <w:semiHidden/>
    <w:unhideWhenUsed/>
    <w:rsid w:val="00CD382D"/>
    <w:rPr>
      <w:color w:val="66CD00"/>
      <w:u w:val="single"/>
    </w:rPr>
  </w:style>
  <w:style w:type="character" w:styleId="a4">
    <w:name w:val="FollowedHyperlink"/>
    <w:basedOn w:val="a0"/>
    <w:uiPriority w:val="99"/>
    <w:semiHidden/>
    <w:unhideWhenUsed/>
    <w:rsid w:val="00CD382D"/>
    <w:rPr>
      <w:color w:val="66CD00"/>
      <w:u w:val="single"/>
    </w:rPr>
  </w:style>
  <w:style w:type="paragraph" w:styleId="a5">
    <w:name w:val="Normal (Web)"/>
    <w:basedOn w:val="a"/>
    <w:uiPriority w:val="99"/>
    <w:semiHidden/>
    <w:unhideWhenUsed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ordeon-header">
    <w:name w:val="accordeon-header"/>
    <w:basedOn w:val="a"/>
    <w:rsid w:val="00CD382D"/>
    <w:pPr>
      <w:pBdr>
        <w:bottom w:val="dashed" w:sz="6" w:space="0" w:color="000000"/>
      </w:pBdr>
      <w:spacing w:before="100" w:beforeAutospacing="1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boxspectext">
    <w:name w:val="formbox__specte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wrap">
    <w:name w:val="fancybox-wrap"/>
    <w:basedOn w:val="a"/>
    <w:rsid w:val="00CD382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CD382D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CD382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CD382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CD382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CD382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CD382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CD382D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CD382D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CD382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CD382D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CD382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CD382D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CD38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CD382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CD382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D382D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CD38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CD38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D382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D382D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CD382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CD382D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CD382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clear">
    <w:name w:val="g-clea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-bodyprint">
    <w:name w:val="g-body_print"/>
    <w:basedOn w:val="a"/>
    <w:rsid w:val="00CD38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relis">
    <w:name w:val="g-relis"/>
    <w:basedOn w:val="a"/>
    <w:rsid w:val="00CD38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b-headprint">
    <w:name w:val="b-headprint"/>
    <w:basedOn w:val="a"/>
    <w:rsid w:val="00CD382D"/>
    <w:pPr>
      <w:pBdr>
        <w:bottom w:val="single" w:sz="36" w:space="8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field">
    <w:name w:val="container__field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age">
    <w:name w:val="container__pag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ainer">
    <w:name w:val="l-contain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wrapper">
    <w:name w:val="container__wrapp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content">
    <w:name w:val="container__content"/>
    <w:basedOn w:val="a"/>
    <w:rsid w:val="00CD38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opera">
    <w:name w:val="container__opera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right">
    <w:name w:val="container__right"/>
    <w:basedOn w:val="a"/>
    <w:rsid w:val="00CD382D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left">
    <w:name w:val="container__lef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containerfooter">
    <w:name w:val="l-container_footer"/>
    <w:basedOn w:val="a"/>
    <w:rsid w:val="00CD382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footerbox-print">
    <w:name w:val="l-footerbox-print"/>
    <w:basedOn w:val="a"/>
    <w:rsid w:val="00CD382D"/>
    <w:pPr>
      <w:pBdr>
        <w:top w:val="single" w:sz="3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-grid">
    <w:name w:val="l-grid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ridwrapper">
    <w:name w:val="grid__wrapp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">
    <w:name w:val="grid__item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-gridtape">
    <w:name w:val="l-grid_tape"/>
    <w:basedOn w:val="a"/>
    <w:rsid w:val="00CD382D"/>
    <w:pPr>
      <w:shd w:val="clear" w:color="auto" w:fill="EBEB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-grid-print">
    <w:name w:val="l-grid-prin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l-content">
    <w:name w:val="l-conten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">
    <w:name w:val="content__wrapp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enter">
    <w:name w:val="content__center"/>
    <w:basedOn w:val="a"/>
    <w:rsid w:val="00CD382D"/>
    <w:pPr>
      <w:spacing w:after="0" w:line="240" w:lineRule="auto"/>
      <w:ind w:left="3300"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">
    <w:name w:val="content__right"/>
    <w:basedOn w:val="a"/>
    <w:rsid w:val="00CD382D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">
    <w:name w:val="content__left"/>
    <w:basedOn w:val="a"/>
    <w:rsid w:val="00CD382D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unter">
    <w:name w:val="b-count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nput">
    <w:name w:val="b-inpu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">
    <w:name w:val="b-search"/>
    <w:basedOn w:val="a"/>
    <w:rsid w:val="00CD382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archpage">
    <w:name w:val="b-search_pag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tape">
    <w:name w:val="b-tap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">
    <w:name w:val="b-banner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vice">
    <w:name w:val="b-sevic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icture">
    <w:name w:val="b-picture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enu">
    <w:name w:val="b-menu"/>
    <w:basedOn w:val="a"/>
    <w:rsid w:val="00CD382D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ews">
    <w:name w:val="b-news"/>
    <w:basedOn w:val="a"/>
    <w:rsid w:val="00CD382D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ewslist">
    <w:name w:val="b-news_list"/>
    <w:basedOn w:val="a"/>
    <w:rsid w:val="00CD382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ewspage">
    <w:name w:val="b-news_page"/>
    <w:basedOn w:val="a"/>
    <w:rsid w:val="00CD382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th">
    <w:name w:val="b-path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sket">
    <w:name w:val="b-basket"/>
    <w:basedOn w:val="a"/>
    <w:rsid w:val="00CD382D"/>
    <w:pPr>
      <w:spacing w:before="144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editor">
    <w:name w:val="b-editor"/>
    <w:basedOn w:val="a"/>
    <w:rsid w:val="00CD382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ape">
    <w:name w:val="b-sape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ilot">
    <w:name w:val="b-pilo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lot1">
    <w:name w:val="pilot__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lot2">
    <w:name w:val="pilot__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pilot3">
    <w:name w:val="pilot__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1"/>
      <w:szCs w:val="31"/>
      <w:lang w:eastAsia="ru-RU"/>
    </w:rPr>
  </w:style>
  <w:style w:type="paragraph" w:customStyle="1" w:styleId="b-auth">
    <w:name w:val="b-auth"/>
    <w:basedOn w:val="a"/>
    <w:rsid w:val="00CD382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b-pageline">
    <w:name w:val="b-pagelin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more">
    <w:name w:val="b-mor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CD382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">
    <w:name w:val="column__right"/>
    <w:basedOn w:val="a"/>
    <w:rsid w:val="00CD382D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">
    <w:name w:val="column__left"/>
    <w:basedOn w:val="a"/>
    <w:rsid w:val="00CD382D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">
    <w:name w:val="column__cent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">
    <w:name w:val="column__center-indent"/>
    <w:basedOn w:val="a"/>
    <w:rsid w:val="00CD382D"/>
    <w:pPr>
      <w:spacing w:after="0" w:line="240" w:lineRule="auto"/>
      <w:ind w:left="3555" w:righ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-indent">
    <w:name w:val="column__left-inden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-indent">
    <w:name w:val="column__right-inden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-bg">
    <w:name w:val="column__left-bg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-bg">
    <w:name w:val="column__right-bg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nerright">
    <w:name w:val="b-bannerright"/>
    <w:basedOn w:val="a"/>
    <w:rsid w:val="00CD382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icbox">
    <w:name w:val="b-picbox"/>
    <w:basedOn w:val="a"/>
    <w:rsid w:val="00CD382D"/>
    <w:pPr>
      <w:shd w:val="clear" w:color="auto" w:fill="DBE0E4"/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memberbox">
    <w:name w:val="b-memberbox"/>
    <w:basedOn w:val="a"/>
    <w:rsid w:val="00CD382D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box">
    <w:name w:val="b-formbox"/>
    <w:basedOn w:val="a"/>
    <w:rsid w:val="00CD382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boxbtn">
    <w:name w:val="b-formbox__btn"/>
    <w:basedOn w:val="a"/>
    <w:rsid w:val="00CD382D"/>
    <w:pPr>
      <w:shd w:val="clear" w:color="auto" w:fill="587F12"/>
      <w:spacing w:after="24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-formbox2">
    <w:name w:val="b-formbox2"/>
    <w:basedOn w:val="a"/>
    <w:rsid w:val="00CD382D"/>
    <w:pPr>
      <w:pBdr>
        <w:top w:val="single" w:sz="6" w:space="12" w:color="E6E6E6"/>
        <w:left w:val="single" w:sz="6" w:space="12" w:color="E6E6E6"/>
        <w:bottom w:val="single" w:sz="6" w:space="12" w:color="E6E6E6"/>
        <w:right w:val="single" w:sz="6" w:space="12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pecmenu">
    <w:name w:val="b-specmenu"/>
    <w:basedOn w:val="a"/>
    <w:rsid w:val="00CD38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honeright">
    <w:name w:val="b-phoneright"/>
    <w:basedOn w:val="a"/>
    <w:rsid w:val="00CD382D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formopros">
    <w:name w:val="b-formopros"/>
    <w:basedOn w:val="a"/>
    <w:rsid w:val="00CD382D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result">
    <w:name w:val="b-result"/>
    <w:basedOn w:val="a"/>
    <w:rsid w:val="00CD382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albox">
    <w:name w:val="b-galbox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nswer">
    <w:name w:val="b-answer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guestbox">
    <w:name w:val="b-guestbox"/>
    <w:basedOn w:val="a"/>
    <w:rsid w:val="00CD38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07070"/>
      <w:sz w:val="24"/>
      <w:szCs w:val="24"/>
      <w:lang w:eastAsia="ru-RU"/>
    </w:rPr>
  </w:style>
  <w:style w:type="paragraph" w:customStyle="1" w:styleId="b-headsp">
    <w:name w:val="b-headsp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ppanel">
    <w:name w:val="b-sppane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ordeon-text">
    <w:name w:val="accordeon-text"/>
    <w:basedOn w:val="a"/>
    <w:rsid w:val="00CD382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ervicesbox">
    <w:name w:val="b-servicesbox"/>
    <w:basedOn w:val="a"/>
    <w:rsid w:val="00CD382D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CD382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skin-tango">
    <w:name w:val="jcarousel-skin-tango"/>
    <w:basedOn w:val="a"/>
    <w:rsid w:val="00CD382D"/>
    <w:pPr>
      <w:shd w:val="clear" w:color="auto" w:fill="FFFFFF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carousel">
    <w:name w:val="image_carouse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carousel">
    <w:name w:val="owl-carousel"/>
    <w:basedOn w:val="a"/>
    <w:rsid w:val="00CD382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ews-carousel">
    <w:name w:val="news-carousel"/>
    <w:basedOn w:val="a"/>
    <w:rsid w:val="00CD382D"/>
    <w:pPr>
      <w:shd w:val="clear" w:color="auto" w:fill="E3E3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wrapper">
    <w:name w:val="footerbox__wrapp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left">
    <w:name w:val="footerbox__lef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right">
    <w:name w:val="footerbox__righ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ndent">
    <w:name w:val="grid__inden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">
    <w:name w:val="item-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-1">
    <w:name w:val="on-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">
    <w:name w:val="item-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">
    <w:name w:val="item-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etailback">
    <w:name w:val="news_detail_back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vtor">
    <w:name w:val="news__avto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title">
    <w:name w:val="news-titl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oc">
    <w:name w:val="news__doc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boxbutbox">
    <w:name w:val="basketbox__butbo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delete">
    <w:name w:val="basket-delet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send">
    <w:name w:val="basket-send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order">
    <w:name w:val="basket-ord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clear">
    <w:name w:val="basket-clea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back">
    <w:name w:val="basket-back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recount">
    <w:name w:val="basket-recoun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size1">
    <w:name w:val="inpusiz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btn">
    <w:name w:val="auth_btn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tab">
    <w:name w:val="auth_tab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eback1">
    <w:name w:val="pageline__back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side">
    <w:name w:val="column__center-insid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oximg">
    <w:name w:val="memberbox__img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eft">
    <w:name w:val="formbox__lef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input">
    <w:name w:val="formbox__inpu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select">
    <w:name w:val="formbox__selec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mark">
    <w:name w:val="formbox__mark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cha">
    <w:name w:val="img_captcha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captcha">
    <w:name w:val="formbox__captcha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textarea">
    <w:name w:val="formbox__textarea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file">
    <w:name w:val="formbox__fil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abelr">
    <w:name w:val="formbox__label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adio">
    <w:name w:val="formbox__radio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delim">
    <w:name w:val="formbox__delim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readmore">
    <w:name w:val="agreed_readmor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dtext">
    <w:name w:val="agreed_te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btn2">
    <w:name w:val="formbox__btn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ight">
    <w:name w:val="formbox__righ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min">
    <w:name w:val="specmenu__min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mid">
    <w:name w:val="specmenu__mid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big">
    <w:name w:val="specmenu__big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">
    <w:name w:val="on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oprosbtn">
    <w:name w:val="formopros_btn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pageline">
    <w:name w:val="galbox__pagelin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wrapper">
    <w:name w:val="galbox__wrapp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contentbox">
    <w:name w:val="galbox__contentbo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date">
    <w:name w:val="galbox__dat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item">
    <w:name w:val="galbox__item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linkback">
    <w:name w:val="galbox__linkback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xtitle">
    <w:name w:val="guestbox__titl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xdate">
    <w:name w:val="guestbox__dat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xmsgtext">
    <w:name w:val="guestbox__msgte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vertical">
    <w:name w:val="servicesbox__vertic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logo">
    <w:name w:val="servicesbox__logo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title">
    <w:name w:val="servicesbox__titl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content">
    <w:name w:val="servicesbox__conten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close">
    <w:name w:val="servicesbox__clos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btnbox">
    <w:name w:val="servicesbox__btnbo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btn">
    <w:name w:val="servicesbox__btn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">
    <w:name w:val="jcarousel-contain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vertical">
    <w:name w:val="jcarousel-container-vertic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vertical">
    <w:name w:val="jcarousel-clip-vertic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vertical">
    <w:name w:val="jcarousel-item-vertic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vertical">
    <w:name w:val="jcarousel-next-vertic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vertical">
    <w:name w:val="jcarousel-prev-vertical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wrapper">
    <w:name w:val="owl-wrapp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wrapper-outer">
    <w:name w:val="owl-wrapper-oute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">
    <w:name w:val="back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item">
    <w:name w:val="owl-item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car">
    <w:name w:val="owl-ca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s">
    <w:name w:val="news__files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">
    <w:name w:val="news__fil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title">
    <w:name w:val="news__file__titl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size">
    <w:name w:val="news__file__size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efault">
    <w:name w:val="news__file__defaul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avi">
    <w:name w:val="news__file__avi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jvu">
    <w:name w:val="news__file__djvu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">
    <w:name w:val="news__file__doc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x">
    <w:name w:val="news__file__doc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3">
    <w:name w:val="news__file__mp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g">
    <w:name w:val="news__file__mpg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df">
    <w:name w:val="news__file__pdf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">
    <w:name w:val="news__file__pp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x">
    <w:name w:val="news__file__ppt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ar">
    <w:name w:val="news__file__rar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tf">
    <w:name w:val="news__file__rtf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txt">
    <w:name w:val="news__file__txt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">
    <w:name w:val="news__file__xls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x">
    <w:name w:val="news__file__xlsx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zip">
    <w:name w:val="news__file__zip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ize1">
    <w:name w:val="inputsiz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ize2">
    <w:name w:val="inputsize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ize3">
    <w:name w:val="inputsize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lineback2">
    <w:name w:val="pageline__back2"/>
    <w:basedOn w:val="a0"/>
    <w:rsid w:val="00CD382D"/>
  </w:style>
  <w:style w:type="paragraph" w:customStyle="1" w:styleId="child1">
    <w:name w:val="child1"/>
    <w:basedOn w:val="a"/>
    <w:rsid w:val="00CD382D"/>
    <w:pPr>
      <w:spacing w:before="100" w:beforeAutospacing="1" w:after="100" w:afterAutospacing="1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widget1">
    <w:name w:val="ui-widget1"/>
    <w:basedOn w:val="a"/>
    <w:rsid w:val="00CD38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D382D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D382D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CD38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CD38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CD38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CD38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D382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CD382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D382D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CD382D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CD382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CD382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CD382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D382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CD382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page1">
    <w:name w:val="container__pag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content1">
    <w:name w:val="container__content1"/>
    <w:basedOn w:val="a"/>
    <w:rsid w:val="00CD382D"/>
    <w:pPr>
      <w:shd w:val="clear" w:color="auto" w:fill="A1A1A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5D2CA"/>
      <w:sz w:val="24"/>
      <w:szCs w:val="24"/>
      <w:lang w:eastAsia="ru-RU"/>
    </w:rPr>
  </w:style>
  <w:style w:type="paragraph" w:customStyle="1" w:styleId="footerboxwrapper1">
    <w:name w:val="footerbox__wrapper1"/>
    <w:basedOn w:val="a"/>
    <w:rsid w:val="00CD382D"/>
    <w:pPr>
      <w:shd w:val="clear" w:color="auto" w:fill="5C92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left1">
    <w:name w:val="footerbox__left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right1">
    <w:name w:val="footerbox__right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boxwrapper2">
    <w:name w:val="footerbox__wrapper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1">
    <w:name w:val="grid__item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2">
    <w:name w:val="grid__item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3">
    <w:name w:val="grid__item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4">
    <w:name w:val="grid__item4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tem5">
    <w:name w:val="grid__item5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wrapper1">
    <w:name w:val="grid__wrapper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indent1">
    <w:name w:val="grid__indent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enter1">
    <w:name w:val="content__center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1">
    <w:name w:val="content__right1"/>
    <w:basedOn w:val="a"/>
    <w:rsid w:val="00CD382D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left1">
    <w:name w:val="content__left1"/>
    <w:basedOn w:val="a"/>
    <w:rsid w:val="00CD382D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center2">
    <w:name w:val="content__center2"/>
    <w:basedOn w:val="a"/>
    <w:rsid w:val="00CD382D"/>
    <w:pPr>
      <w:spacing w:after="0" w:line="240" w:lineRule="auto"/>
      <w:ind w:lef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2">
    <w:name w:val="content__right2"/>
    <w:basedOn w:val="a"/>
    <w:rsid w:val="00CD382D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center3">
    <w:name w:val="content__center3"/>
    <w:basedOn w:val="a"/>
    <w:rsid w:val="00CD382D"/>
    <w:pPr>
      <w:spacing w:after="0" w:line="240" w:lineRule="auto"/>
      <w:ind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2">
    <w:name w:val="content__left2"/>
    <w:basedOn w:val="a"/>
    <w:rsid w:val="00CD382D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3">
    <w:name w:val="content__right3"/>
    <w:basedOn w:val="a"/>
    <w:rsid w:val="00CD382D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center4">
    <w:name w:val="content__center4"/>
    <w:basedOn w:val="a"/>
    <w:rsid w:val="00CD382D"/>
    <w:pPr>
      <w:spacing w:after="0" w:line="240" w:lineRule="auto"/>
      <w:ind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3">
    <w:name w:val="content__left3"/>
    <w:basedOn w:val="a"/>
    <w:rsid w:val="00CD382D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right4">
    <w:name w:val="content__right4"/>
    <w:basedOn w:val="a"/>
    <w:rsid w:val="00CD382D"/>
    <w:pPr>
      <w:spacing w:before="100" w:beforeAutospacing="1" w:after="100" w:afterAutospacing="1" w:line="240" w:lineRule="auto"/>
      <w:ind w:left="-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enter5">
    <w:name w:val="content__center5"/>
    <w:basedOn w:val="a"/>
    <w:rsid w:val="00CD382D"/>
    <w:pPr>
      <w:spacing w:after="0" w:line="240" w:lineRule="auto"/>
      <w:ind w:lef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4">
    <w:name w:val="content__left4"/>
    <w:basedOn w:val="a"/>
    <w:rsid w:val="00CD382D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entright5">
    <w:name w:val="content__right5"/>
    <w:basedOn w:val="a"/>
    <w:rsid w:val="00CD382D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left5">
    <w:name w:val="content__left5"/>
    <w:basedOn w:val="a"/>
    <w:rsid w:val="00CD382D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right6">
    <w:name w:val="content__right6"/>
    <w:basedOn w:val="a"/>
    <w:rsid w:val="00CD382D"/>
    <w:pPr>
      <w:spacing w:before="100" w:beforeAutospacing="1" w:after="100" w:afterAutospacing="1" w:line="240" w:lineRule="auto"/>
      <w:ind w:left="-15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1">
    <w:name w:val="input1"/>
    <w:basedOn w:val="a"/>
    <w:rsid w:val="00CD38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1">
    <w:name w:val="item-1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on-11">
    <w:name w:val="on-11"/>
    <w:basedOn w:val="a"/>
    <w:rsid w:val="00CD38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">
    <w:name w:val="item-2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1">
    <w:name w:val="item-3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1">
    <w:name w:val="news__date1"/>
    <w:basedOn w:val="a"/>
    <w:rsid w:val="00CD382D"/>
    <w:pPr>
      <w:pBdr>
        <w:right w:val="single" w:sz="6" w:space="12" w:color="737373"/>
      </w:pBdr>
      <w:spacing w:after="0" w:line="240" w:lineRule="auto"/>
      <w:ind w:right="240"/>
    </w:pPr>
    <w:rPr>
      <w:rFonts w:ascii="Times New Roman" w:eastAsia="Times New Roman" w:hAnsi="Times New Roman" w:cs="Times New Roman"/>
      <w:b/>
      <w:bCs/>
      <w:color w:val="737373"/>
      <w:lang w:eastAsia="ru-RU"/>
    </w:rPr>
  </w:style>
  <w:style w:type="paragraph" w:customStyle="1" w:styleId="newsdetailback1">
    <w:name w:val="news_detail_back1"/>
    <w:basedOn w:val="a"/>
    <w:rsid w:val="00CD382D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avtor1">
    <w:name w:val="news__avtor1"/>
    <w:basedOn w:val="a"/>
    <w:rsid w:val="00CD382D"/>
    <w:pPr>
      <w:spacing w:after="0" w:line="240" w:lineRule="auto"/>
    </w:pPr>
    <w:rPr>
      <w:rFonts w:ascii="Tahoma" w:eastAsia="Times New Roman" w:hAnsi="Tahoma" w:cs="Tahoma"/>
      <w:color w:val="666666"/>
      <w:sz w:val="18"/>
      <w:szCs w:val="18"/>
      <w:lang w:eastAsia="ru-RU"/>
    </w:rPr>
  </w:style>
  <w:style w:type="paragraph" w:customStyle="1" w:styleId="news-title1">
    <w:name w:val="news-title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sdoc1">
    <w:name w:val="news__doc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2">
    <w:name w:val="news__date2"/>
    <w:basedOn w:val="a"/>
    <w:rsid w:val="00CD382D"/>
    <w:pPr>
      <w:spacing w:after="0" w:line="240" w:lineRule="auto"/>
    </w:pPr>
    <w:rPr>
      <w:rFonts w:ascii="Tahoma" w:eastAsia="Times New Roman" w:hAnsi="Tahoma" w:cs="Tahoma"/>
      <w:color w:val="666666"/>
      <w:sz w:val="18"/>
      <w:szCs w:val="18"/>
      <w:lang w:eastAsia="ru-RU"/>
    </w:rPr>
  </w:style>
  <w:style w:type="paragraph" w:customStyle="1" w:styleId="basketboxbutbox1">
    <w:name w:val="basketbox__butbox1"/>
    <w:basedOn w:val="a"/>
    <w:rsid w:val="00CD38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delete1">
    <w:name w:val="basket-delet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send1">
    <w:name w:val="basket-send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order1">
    <w:name w:val="basket-order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clear1">
    <w:name w:val="basket-clear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back1">
    <w:name w:val="basket-back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ket-recount1">
    <w:name w:val="basket-recount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size11">
    <w:name w:val="inpusize11"/>
    <w:basedOn w:val="a"/>
    <w:rsid w:val="00CD382D"/>
    <w:pPr>
      <w:pBdr>
        <w:top w:val="single" w:sz="6" w:space="0" w:color="8E8F8F"/>
        <w:left w:val="single" w:sz="6" w:space="0" w:color="8E8F8F"/>
        <w:bottom w:val="single" w:sz="6" w:space="0" w:color="8E8F8F"/>
        <w:right w:val="single" w:sz="6" w:space="0" w:color="8E8F8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btn1">
    <w:name w:val="auth_btn1"/>
    <w:basedOn w:val="a"/>
    <w:rsid w:val="00CD382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thtab1">
    <w:name w:val="auth_tab1"/>
    <w:basedOn w:val="a"/>
    <w:rsid w:val="00CD382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lineback11">
    <w:name w:val="pageline__back1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lineback21">
    <w:name w:val="pageline__back21"/>
    <w:basedOn w:val="a0"/>
    <w:rsid w:val="00CD382D"/>
    <w:rPr>
      <w:vanish w:val="0"/>
      <w:webHidden w:val="0"/>
      <w:specVanish w:val="0"/>
    </w:rPr>
  </w:style>
  <w:style w:type="paragraph" w:customStyle="1" w:styleId="columncenter-indent1">
    <w:name w:val="column__center-indent1"/>
    <w:basedOn w:val="a"/>
    <w:rsid w:val="00CD382D"/>
    <w:pPr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right1">
    <w:name w:val="column__right1"/>
    <w:basedOn w:val="a"/>
    <w:rsid w:val="00CD382D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right-bg1">
    <w:name w:val="column__right-bg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center-inside1">
    <w:name w:val="column__center-insid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2">
    <w:name w:val="column__center-indent2"/>
    <w:basedOn w:val="a"/>
    <w:rsid w:val="00CD382D"/>
    <w:pPr>
      <w:spacing w:after="0" w:line="240" w:lineRule="auto"/>
      <w:ind w:righ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1">
    <w:name w:val="column__left1"/>
    <w:basedOn w:val="a"/>
    <w:rsid w:val="00CD382D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left-bg1">
    <w:name w:val="column__left-bg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center-inside2">
    <w:name w:val="column__center-inside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3">
    <w:name w:val="column__center-indent3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left2">
    <w:name w:val="column__left2"/>
    <w:basedOn w:val="a"/>
    <w:rsid w:val="00CD382D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right2">
    <w:name w:val="column__right2"/>
    <w:basedOn w:val="a"/>
    <w:rsid w:val="00CD382D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left-bg2">
    <w:name w:val="column__left-bg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right-bg2">
    <w:name w:val="column__right-bg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umncenter-inside3">
    <w:name w:val="column__center-inside3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center-indent4">
    <w:name w:val="column__center-indent4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mberboximg1">
    <w:name w:val="memberbox__img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eft1">
    <w:name w:val="formbox__left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spectext1">
    <w:name w:val="formbox__spectext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color w:val="B2B2B2"/>
      <w:sz w:val="18"/>
      <w:szCs w:val="18"/>
      <w:lang w:eastAsia="ru-RU"/>
    </w:rPr>
  </w:style>
  <w:style w:type="paragraph" w:customStyle="1" w:styleId="formboxinput1">
    <w:name w:val="formbox__input1"/>
    <w:basedOn w:val="a"/>
    <w:rsid w:val="00CD382D"/>
    <w:pPr>
      <w:pBdr>
        <w:top w:val="single" w:sz="6" w:space="0" w:color="8E8F8F"/>
        <w:left w:val="single" w:sz="6" w:space="0" w:color="8E8F8F"/>
        <w:bottom w:val="single" w:sz="6" w:space="0" w:color="8E8F8F"/>
        <w:right w:val="single" w:sz="6" w:space="0" w:color="8E8F8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select1">
    <w:name w:val="formbox__select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mark1">
    <w:name w:val="formbox__mark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imgcaptcha1">
    <w:name w:val="img_captcha1"/>
    <w:basedOn w:val="a"/>
    <w:rsid w:val="00CD382D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captcha1">
    <w:name w:val="formbox__captcha1"/>
    <w:basedOn w:val="a"/>
    <w:rsid w:val="00CD382D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textarea1">
    <w:name w:val="formbox__textarea1"/>
    <w:basedOn w:val="a"/>
    <w:rsid w:val="00CD382D"/>
    <w:pPr>
      <w:pBdr>
        <w:top w:val="single" w:sz="6" w:space="0" w:color="8E8F8F"/>
        <w:left w:val="single" w:sz="6" w:space="0" w:color="8E8F8F"/>
        <w:bottom w:val="single" w:sz="6" w:space="0" w:color="8E8F8F"/>
        <w:right w:val="single" w:sz="6" w:space="0" w:color="8E8F8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file1">
    <w:name w:val="formbox__file1"/>
    <w:basedOn w:val="a"/>
    <w:rsid w:val="00CD382D"/>
    <w:pPr>
      <w:spacing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abelr1">
    <w:name w:val="formbox__labelr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adio1">
    <w:name w:val="formbox__radio1"/>
    <w:basedOn w:val="a"/>
    <w:rsid w:val="00CD382D"/>
    <w:pPr>
      <w:spacing w:before="75" w:after="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delim1">
    <w:name w:val="formbox__delim1"/>
    <w:basedOn w:val="a"/>
    <w:rsid w:val="00CD382D"/>
    <w:pPr>
      <w:pBdr>
        <w:bottom w:val="single" w:sz="6" w:space="4" w:color="E6E6E6"/>
      </w:pBd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dreadmore1">
    <w:name w:val="agreed_readmore1"/>
    <w:basedOn w:val="a"/>
    <w:rsid w:val="00CD382D"/>
    <w:pPr>
      <w:pBdr>
        <w:bottom w:val="dashed" w:sz="6" w:space="0" w:color="007DC4"/>
      </w:pBdr>
      <w:spacing w:after="0" w:line="240" w:lineRule="auto"/>
      <w:ind w:left="150"/>
    </w:pPr>
    <w:rPr>
      <w:rFonts w:ascii="Times New Roman" w:eastAsia="Times New Roman" w:hAnsi="Times New Roman" w:cs="Times New Roman"/>
      <w:color w:val="007DC4"/>
      <w:sz w:val="24"/>
      <w:szCs w:val="24"/>
      <w:lang w:eastAsia="ru-RU"/>
    </w:rPr>
  </w:style>
  <w:style w:type="paragraph" w:customStyle="1" w:styleId="agreedtext1">
    <w:name w:val="agreed_text1"/>
    <w:basedOn w:val="a"/>
    <w:rsid w:val="00CD382D"/>
    <w:pPr>
      <w:spacing w:before="150" w:after="0" w:line="240" w:lineRule="auto"/>
      <w:ind w:left="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boxbtn21">
    <w:name w:val="formbox__btn21"/>
    <w:basedOn w:val="a"/>
    <w:rsid w:val="00CD382D"/>
    <w:pPr>
      <w:spacing w:after="0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right1">
    <w:name w:val="formbox__right1"/>
    <w:basedOn w:val="a"/>
    <w:rsid w:val="00CD382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boxleft2">
    <w:name w:val="formbox__left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menumin1">
    <w:name w:val="specmenu__min1"/>
    <w:basedOn w:val="a"/>
    <w:rsid w:val="00CD382D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348300"/>
      <w:sz w:val="24"/>
      <w:szCs w:val="24"/>
      <w:lang w:eastAsia="ru-RU"/>
    </w:rPr>
  </w:style>
  <w:style w:type="paragraph" w:customStyle="1" w:styleId="specmenumid1">
    <w:name w:val="specmenu__mid1"/>
    <w:basedOn w:val="a"/>
    <w:rsid w:val="00CD382D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348300"/>
      <w:sz w:val="31"/>
      <w:szCs w:val="31"/>
      <w:lang w:eastAsia="ru-RU"/>
    </w:rPr>
  </w:style>
  <w:style w:type="paragraph" w:customStyle="1" w:styleId="specmenubig1">
    <w:name w:val="specmenu__big1"/>
    <w:basedOn w:val="a"/>
    <w:rsid w:val="00CD382D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348300"/>
      <w:sz w:val="36"/>
      <w:szCs w:val="36"/>
      <w:lang w:eastAsia="ru-RU"/>
    </w:rPr>
  </w:style>
  <w:style w:type="paragraph" w:customStyle="1" w:styleId="on1">
    <w:name w:val="on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1">
    <w:name w:val="title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b/>
      <w:bCs/>
      <w:color w:val="D90101"/>
      <w:sz w:val="23"/>
      <w:szCs w:val="23"/>
      <w:lang w:eastAsia="ru-RU"/>
    </w:rPr>
  </w:style>
  <w:style w:type="paragraph" w:customStyle="1" w:styleId="text1">
    <w:name w:val="text1"/>
    <w:basedOn w:val="a"/>
    <w:rsid w:val="00CD382D"/>
    <w:pPr>
      <w:spacing w:after="0" w:line="240" w:lineRule="auto"/>
      <w:jc w:val="center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title2">
    <w:name w:val="title2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text2">
    <w:name w:val="text2"/>
    <w:basedOn w:val="a"/>
    <w:rsid w:val="00CD382D"/>
    <w:pPr>
      <w:pBdr>
        <w:top w:val="dotted" w:sz="2" w:space="8" w:color="FF0000"/>
        <w:left w:val="dotted" w:sz="6" w:space="8" w:color="FF0000"/>
        <w:bottom w:val="dotted" w:sz="6" w:space="8" w:color="FF0000"/>
        <w:right w:val="dotted" w:sz="6" w:space="8" w:color="FF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oprosbtn1">
    <w:name w:val="formopros_btn1"/>
    <w:basedOn w:val="a"/>
    <w:rsid w:val="00CD382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CD38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3">
    <w:name w:val="title3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alboxpageline1">
    <w:name w:val="galbox__pageline1"/>
    <w:basedOn w:val="a"/>
    <w:rsid w:val="00CD38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wrapper1">
    <w:name w:val="galbox__wrapper1"/>
    <w:basedOn w:val="a"/>
    <w:rsid w:val="00CD38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contentbox1">
    <w:name w:val="galbox__contentbox1"/>
    <w:basedOn w:val="a"/>
    <w:rsid w:val="00CD38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date1">
    <w:name w:val="galbox__date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alboxitem1">
    <w:name w:val="galbox__item1"/>
    <w:basedOn w:val="a"/>
    <w:rsid w:val="00CD382D"/>
    <w:pPr>
      <w:spacing w:after="0" w:line="240" w:lineRule="auto"/>
      <w:ind w:right="4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boxlinkback1">
    <w:name w:val="galbox__linkback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xtitle1">
    <w:name w:val="guestbox__title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uestboxdate1">
    <w:name w:val="guestbox__date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uestboxmsgtext1">
    <w:name w:val="guestbox__msgtext1"/>
    <w:basedOn w:val="a"/>
    <w:rsid w:val="00CD38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vertical1">
    <w:name w:val="servicesbox__vertical1"/>
    <w:basedOn w:val="a"/>
    <w:rsid w:val="00CD382D"/>
    <w:pPr>
      <w:shd w:val="clear" w:color="auto" w:fill="EC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logo1">
    <w:name w:val="servicesbox__logo1"/>
    <w:basedOn w:val="a"/>
    <w:rsid w:val="00CD382D"/>
    <w:pPr>
      <w:spacing w:before="100" w:beforeAutospacing="1" w:after="100" w:afterAutospacing="1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title1">
    <w:name w:val="servicesbox__title1"/>
    <w:basedOn w:val="a"/>
    <w:rsid w:val="00CD382D"/>
    <w:pPr>
      <w:spacing w:before="100" w:beforeAutospacing="1" w:after="100" w:afterAutospacing="1" w:line="240" w:lineRule="atLeast"/>
      <w:ind w:left="-120"/>
    </w:pPr>
    <w:rPr>
      <w:rFonts w:ascii="Times New Roman" w:eastAsia="Times New Roman" w:hAnsi="Times New Roman" w:cs="Times New Roman"/>
      <w:b/>
      <w:bCs/>
      <w:caps/>
      <w:color w:val="0065B3"/>
      <w:sz w:val="27"/>
      <w:szCs w:val="27"/>
      <w:lang w:eastAsia="ru-RU"/>
    </w:rPr>
  </w:style>
  <w:style w:type="paragraph" w:customStyle="1" w:styleId="servicesboxcontent1">
    <w:name w:val="servicesbox__content1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5B3"/>
      <w:sz w:val="23"/>
      <w:szCs w:val="23"/>
      <w:lang w:eastAsia="ru-RU"/>
    </w:rPr>
  </w:style>
  <w:style w:type="paragraph" w:customStyle="1" w:styleId="servicesboxclose1">
    <w:name w:val="servicesbox__clos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btnbox1">
    <w:name w:val="servicesbox__btnbox1"/>
    <w:basedOn w:val="a"/>
    <w:rsid w:val="00CD382D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boxbtn1">
    <w:name w:val="servicesbox__btn1"/>
    <w:basedOn w:val="a"/>
    <w:rsid w:val="00CD382D"/>
    <w:pPr>
      <w:shd w:val="clear" w:color="auto" w:fill="0065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3"/>
      <w:szCs w:val="23"/>
      <w:lang w:eastAsia="ru-RU"/>
    </w:rPr>
  </w:style>
  <w:style w:type="paragraph" w:customStyle="1" w:styleId="date1">
    <w:name w:val="dat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time1">
    <w:name w:val="tim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title4">
    <w:name w:val="title4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carousel-container1">
    <w:name w:val="jcarousel-container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D382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vertical1">
    <w:name w:val="jcarousel-container-vertical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vertical1">
    <w:name w:val="jcarousel-clip-vertical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1">
    <w:name w:val="jcarousel-item1"/>
    <w:basedOn w:val="a"/>
    <w:rsid w:val="00CD3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D382D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D382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vertical1">
    <w:name w:val="jcarousel-item-vertical1"/>
    <w:basedOn w:val="a"/>
    <w:rsid w:val="00CD382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D382D"/>
    <w:pPr>
      <w:shd w:val="clear" w:color="auto" w:fill="D5BF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vertical1">
    <w:name w:val="jcarousel-next-vertical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vertical1">
    <w:name w:val="jcarousel-prev-vertical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wrapper1">
    <w:name w:val="owl-wrapper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owl-wrapper-outer1">
    <w:name w:val="owl-wrapper-outer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D382D"/>
    <w:pPr>
      <w:shd w:val="clear" w:color="auto" w:fill="888888"/>
      <w:spacing w:before="100" w:beforeAutospacing="1" w:after="6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1">
    <w:name w:val="back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item1">
    <w:name w:val="owl-item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wl-car1">
    <w:name w:val="owl-car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s1">
    <w:name w:val="news__files1"/>
    <w:basedOn w:val="a"/>
    <w:rsid w:val="00CD382D"/>
    <w:pPr>
      <w:shd w:val="clear" w:color="auto" w:fill="F1F1F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1">
    <w:name w:val="news__file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newsfiletitle1">
    <w:name w:val="news__file__title1"/>
    <w:basedOn w:val="a"/>
    <w:rsid w:val="00CD382D"/>
    <w:pPr>
      <w:spacing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size1">
    <w:name w:val="news__file__size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color w:val="838383"/>
      <w:sz w:val="24"/>
      <w:szCs w:val="24"/>
      <w:lang w:eastAsia="ru-RU"/>
    </w:rPr>
  </w:style>
  <w:style w:type="paragraph" w:customStyle="1" w:styleId="newsfiledefault1">
    <w:name w:val="news__file__default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avi1">
    <w:name w:val="news__file__avi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jvu1">
    <w:name w:val="news__file__djvu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1">
    <w:name w:val="news__file__doc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docx1">
    <w:name w:val="news__file__docx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31">
    <w:name w:val="news__file__mp3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mpg1">
    <w:name w:val="news__file__mpg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df1">
    <w:name w:val="news__file__pdf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1">
    <w:name w:val="news__file__ppt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pptx1">
    <w:name w:val="news__file__pptx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ar1">
    <w:name w:val="news__file__rar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rtf1">
    <w:name w:val="news__file__rtf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txt1">
    <w:name w:val="news__file__txt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1">
    <w:name w:val="news__file__xls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xlsx1">
    <w:name w:val="news__file__xlsx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filezip1">
    <w:name w:val="news__file__zip1"/>
    <w:basedOn w:val="a"/>
    <w:rsid w:val="00CD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ize11">
    <w:name w:val="inputsize1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ize21">
    <w:name w:val="inputsize2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ize31">
    <w:name w:val="inputsize31"/>
    <w:basedOn w:val="a"/>
    <w:rsid w:val="00CD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382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38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38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38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382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2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E13E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E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3EB"/>
  </w:style>
  <w:style w:type="paragraph" w:styleId="ac">
    <w:name w:val="footer"/>
    <w:basedOn w:val="a"/>
    <w:link w:val="ad"/>
    <w:uiPriority w:val="99"/>
    <w:unhideWhenUsed/>
    <w:rsid w:val="00CE1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3EB"/>
  </w:style>
  <w:style w:type="paragraph" w:styleId="ae">
    <w:name w:val="List Paragraph"/>
    <w:basedOn w:val="a"/>
    <w:uiPriority w:val="34"/>
    <w:qFormat/>
    <w:rsid w:val="0061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295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00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87502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35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27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17978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52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8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1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81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72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72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8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628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5497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972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030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5097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986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06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96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52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70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77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281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136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66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09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610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69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4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2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atyn.smol-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5</cp:revision>
  <cp:lastPrinted>2019-03-18T06:09:00Z</cp:lastPrinted>
  <dcterms:created xsi:type="dcterms:W3CDTF">2019-01-30T11:13:00Z</dcterms:created>
  <dcterms:modified xsi:type="dcterms:W3CDTF">2019-03-18T06:09:00Z</dcterms:modified>
</cp:coreProperties>
</file>