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67" w:rsidRDefault="00542B67" w:rsidP="00F21D04">
      <w:pPr>
        <w:tabs>
          <w:tab w:val="left" w:pos="7395"/>
        </w:tabs>
        <w:jc w:val="center"/>
        <w:rPr>
          <w:sz w:val="16"/>
        </w:rPr>
      </w:pPr>
      <w:r>
        <w:rPr>
          <w:noProof/>
          <w:lang w:eastAsia="ru-RU"/>
        </w:rPr>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38200"/>
                    </a:xfrm>
                    <a:prstGeom prst="rect">
                      <a:avLst/>
                    </a:prstGeom>
                    <a:noFill/>
                    <a:ln>
                      <a:noFill/>
                    </a:ln>
                  </pic:spPr>
                </pic:pic>
              </a:graphicData>
            </a:graphic>
          </wp:inline>
        </w:drawing>
      </w:r>
    </w:p>
    <w:p w:rsidR="00956730" w:rsidRDefault="002F607B" w:rsidP="008D4621">
      <w:pPr>
        <w:autoSpaceDE w:val="0"/>
        <w:autoSpaceDN w:val="0"/>
        <w:adjustRightInd w:val="0"/>
        <w:spacing w:after="0" w:line="240" w:lineRule="auto"/>
        <w:jc w:val="center"/>
        <w:outlineLvl w:val="0"/>
        <w:rPr>
          <w:rFonts w:ascii="Times New Roman" w:hAnsi="Times New Roman" w:cs="Times New Roman"/>
          <w:b/>
          <w:bCs/>
          <w:sz w:val="28"/>
          <w:szCs w:val="28"/>
        </w:rPr>
      </w:pPr>
      <w:r w:rsidRPr="00BA545D">
        <w:rPr>
          <w:rFonts w:ascii="Times New Roman" w:hAnsi="Times New Roman" w:cs="Times New Roman"/>
          <w:b/>
          <w:bCs/>
          <w:sz w:val="28"/>
          <w:szCs w:val="28"/>
        </w:rPr>
        <w:t xml:space="preserve">СОВЕТ ДЕПУТАТОВ </w:t>
      </w:r>
    </w:p>
    <w:p w:rsidR="008D4621" w:rsidRPr="00BA545D" w:rsidRDefault="00956730" w:rsidP="008D462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КАТЫНСКОГО</w:t>
      </w:r>
      <w:r w:rsidR="008D4621" w:rsidRPr="00BA545D">
        <w:rPr>
          <w:rFonts w:ascii="Times New Roman" w:hAnsi="Times New Roman" w:cs="Times New Roman"/>
          <w:b/>
          <w:bCs/>
          <w:sz w:val="28"/>
          <w:szCs w:val="28"/>
        </w:rPr>
        <w:t xml:space="preserve"> СЕЛЬСКОГО ПОСЕЛЕНИЯ</w:t>
      </w:r>
    </w:p>
    <w:p w:rsidR="008D4621" w:rsidRPr="00BA545D" w:rsidRDefault="008D4621" w:rsidP="008D4621">
      <w:pPr>
        <w:autoSpaceDE w:val="0"/>
        <w:autoSpaceDN w:val="0"/>
        <w:adjustRightInd w:val="0"/>
        <w:spacing w:after="0" w:line="240" w:lineRule="auto"/>
        <w:jc w:val="center"/>
        <w:rPr>
          <w:rFonts w:ascii="Times New Roman" w:hAnsi="Times New Roman" w:cs="Times New Roman"/>
          <w:b/>
          <w:bCs/>
          <w:sz w:val="28"/>
          <w:szCs w:val="28"/>
        </w:rPr>
      </w:pPr>
      <w:r w:rsidRPr="00BA545D">
        <w:rPr>
          <w:rFonts w:ascii="Times New Roman" w:hAnsi="Times New Roman" w:cs="Times New Roman"/>
          <w:b/>
          <w:bCs/>
          <w:sz w:val="28"/>
          <w:szCs w:val="28"/>
        </w:rPr>
        <w:t>СМОЛЕНСКОГО РАЙОНА СМОЛЕНСКОЙ ОБЛАСТИ</w:t>
      </w:r>
    </w:p>
    <w:p w:rsidR="008D4621" w:rsidRPr="00BA545D" w:rsidRDefault="008D4621" w:rsidP="008D4621">
      <w:pPr>
        <w:autoSpaceDE w:val="0"/>
        <w:autoSpaceDN w:val="0"/>
        <w:adjustRightInd w:val="0"/>
        <w:spacing w:after="0" w:line="240" w:lineRule="auto"/>
        <w:jc w:val="center"/>
        <w:rPr>
          <w:rFonts w:ascii="Times New Roman" w:hAnsi="Times New Roman" w:cs="Times New Roman"/>
          <w:b/>
          <w:bCs/>
          <w:sz w:val="28"/>
          <w:szCs w:val="28"/>
        </w:rPr>
      </w:pPr>
    </w:p>
    <w:p w:rsidR="008D4621" w:rsidRPr="00BA545D" w:rsidRDefault="008D4621" w:rsidP="008D4621">
      <w:pPr>
        <w:autoSpaceDE w:val="0"/>
        <w:autoSpaceDN w:val="0"/>
        <w:adjustRightInd w:val="0"/>
        <w:spacing w:after="0" w:line="240" w:lineRule="auto"/>
        <w:jc w:val="center"/>
        <w:rPr>
          <w:rFonts w:ascii="Times New Roman" w:hAnsi="Times New Roman" w:cs="Times New Roman"/>
          <w:b/>
          <w:bCs/>
          <w:sz w:val="28"/>
          <w:szCs w:val="28"/>
        </w:rPr>
      </w:pPr>
      <w:r w:rsidRPr="00BA545D">
        <w:rPr>
          <w:rFonts w:ascii="Times New Roman" w:hAnsi="Times New Roman" w:cs="Times New Roman"/>
          <w:b/>
          <w:bCs/>
          <w:sz w:val="28"/>
          <w:szCs w:val="28"/>
        </w:rPr>
        <w:t>РЕШЕНИЕ</w:t>
      </w:r>
    </w:p>
    <w:p w:rsidR="008D4621" w:rsidRPr="00BA545D" w:rsidRDefault="008D4621" w:rsidP="008D4621">
      <w:pPr>
        <w:autoSpaceDE w:val="0"/>
        <w:autoSpaceDN w:val="0"/>
        <w:adjustRightInd w:val="0"/>
        <w:spacing w:after="0" w:line="240" w:lineRule="auto"/>
        <w:jc w:val="center"/>
        <w:rPr>
          <w:rFonts w:ascii="Times New Roman" w:hAnsi="Times New Roman" w:cs="Times New Roman"/>
          <w:b/>
          <w:bCs/>
          <w:sz w:val="28"/>
          <w:szCs w:val="28"/>
        </w:rPr>
      </w:pPr>
    </w:p>
    <w:p w:rsidR="002F607B" w:rsidRDefault="002F607B" w:rsidP="00542B67">
      <w:pPr>
        <w:autoSpaceDE w:val="0"/>
        <w:autoSpaceDN w:val="0"/>
        <w:adjustRightInd w:val="0"/>
        <w:spacing w:after="0" w:line="240" w:lineRule="auto"/>
        <w:rPr>
          <w:rFonts w:ascii="Times New Roman" w:hAnsi="Times New Roman" w:cs="Times New Roman"/>
          <w:b/>
          <w:bCs/>
          <w:sz w:val="28"/>
          <w:szCs w:val="28"/>
        </w:rPr>
      </w:pPr>
      <w:r w:rsidRPr="00BA545D">
        <w:rPr>
          <w:rFonts w:ascii="Times New Roman" w:hAnsi="Times New Roman" w:cs="Times New Roman"/>
          <w:b/>
          <w:bCs/>
          <w:sz w:val="28"/>
          <w:szCs w:val="28"/>
        </w:rPr>
        <w:t xml:space="preserve">от </w:t>
      </w:r>
      <w:r w:rsidR="00432A41">
        <w:rPr>
          <w:rFonts w:ascii="Times New Roman" w:hAnsi="Times New Roman" w:cs="Times New Roman"/>
          <w:b/>
          <w:bCs/>
          <w:sz w:val="28"/>
          <w:szCs w:val="28"/>
        </w:rPr>
        <w:t>«</w:t>
      </w:r>
      <w:r w:rsidR="00F842CE">
        <w:rPr>
          <w:rFonts w:ascii="Times New Roman" w:hAnsi="Times New Roman" w:cs="Times New Roman"/>
          <w:b/>
          <w:bCs/>
          <w:sz w:val="28"/>
          <w:szCs w:val="28"/>
        </w:rPr>
        <w:t xml:space="preserve"> 21</w:t>
      </w:r>
      <w:r w:rsidR="00F21D04">
        <w:rPr>
          <w:rFonts w:ascii="Times New Roman" w:hAnsi="Times New Roman" w:cs="Times New Roman"/>
          <w:b/>
          <w:bCs/>
          <w:sz w:val="28"/>
          <w:szCs w:val="28"/>
        </w:rPr>
        <w:t xml:space="preserve"> </w:t>
      </w:r>
      <w:r w:rsidR="00432A41">
        <w:rPr>
          <w:rFonts w:ascii="Times New Roman" w:hAnsi="Times New Roman" w:cs="Times New Roman"/>
          <w:b/>
          <w:bCs/>
          <w:sz w:val="28"/>
          <w:szCs w:val="28"/>
        </w:rPr>
        <w:t xml:space="preserve">» </w:t>
      </w:r>
      <w:r w:rsidR="00F21D04">
        <w:rPr>
          <w:rFonts w:ascii="Times New Roman" w:hAnsi="Times New Roman" w:cs="Times New Roman"/>
          <w:b/>
          <w:bCs/>
          <w:sz w:val="28"/>
          <w:szCs w:val="28"/>
        </w:rPr>
        <w:t>дека</w:t>
      </w:r>
      <w:r w:rsidR="00404985">
        <w:rPr>
          <w:rFonts w:ascii="Times New Roman" w:hAnsi="Times New Roman" w:cs="Times New Roman"/>
          <w:b/>
          <w:bCs/>
          <w:sz w:val="28"/>
          <w:szCs w:val="28"/>
        </w:rPr>
        <w:t xml:space="preserve">бря 2017 </w:t>
      </w:r>
      <w:r w:rsidR="00542B67">
        <w:rPr>
          <w:rFonts w:ascii="Times New Roman" w:hAnsi="Times New Roman" w:cs="Times New Roman"/>
          <w:b/>
          <w:bCs/>
          <w:sz w:val="28"/>
          <w:szCs w:val="28"/>
        </w:rPr>
        <w:t xml:space="preserve">года                                   </w:t>
      </w:r>
      <w:r w:rsidR="00631612">
        <w:rPr>
          <w:rFonts w:ascii="Times New Roman" w:hAnsi="Times New Roman" w:cs="Times New Roman"/>
          <w:b/>
          <w:bCs/>
          <w:sz w:val="28"/>
          <w:szCs w:val="28"/>
        </w:rPr>
        <w:t xml:space="preserve">                            № </w:t>
      </w:r>
      <w:r w:rsidR="00F21D04">
        <w:rPr>
          <w:rFonts w:ascii="Times New Roman" w:hAnsi="Times New Roman" w:cs="Times New Roman"/>
          <w:b/>
          <w:bCs/>
          <w:sz w:val="28"/>
          <w:szCs w:val="28"/>
        </w:rPr>
        <w:t>2</w:t>
      </w:r>
      <w:r w:rsidR="00F842CE">
        <w:rPr>
          <w:rFonts w:ascii="Times New Roman" w:hAnsi="Times New Roman" w:cs="Times New Roman"/>
          <w:b/>
          <w:bCs/>
          <w:sz w:val="28"/>
          <w:szCs w:val="28"/>
        </w:rPr>
        <w:t>7</w:t>
      </w:r>
    </w:p>
    <w:p w:rsidR="00631612" w:rsidRPr="00BA545D" w:rsidRDefault="00631612" w:rsidP="00542B67">
      <w:pPr>
        <w:autoSpaceDE w:val="0"/>
        <w:autoSpaceDN w:val="0"/>
        <w:adjustRightInd w:val="0"/>
        <w:spacing w:after="0" w:line="240" w:lineRule="auto"/>
        <w:rPr>
          <w:rFonts w:ascii="Times New Roman" w:hAnsi="Times New Roman" w:cs="Times New Roman"/>
          <w:b/>
          <w:bCs/>
          <w:sz w:val="28"/>
          <w:szCs w:val="28"/>
        </w:rPr>
      </w:pPr>
    </w:p>
    <w:p w:rsidR="00432A41" w:rsidRDefault="00631612" w:rsidP="00631612">
      <w:pPr>
        <w:spacing w:after="0" w:line="240" w:lineRule="auto"/>
        <w:rPr>
          <w:rFonts w:ascii="Times New Roman" w:eastAsia="Times New Roman" w:hAnsi="Times New Roman" w:cs="Times New Roman"/>
          <w:bCs/>
          <w:color w:val="000000"/>
          <w:sz w:val="28"/>
          <w:szCs w:val="28"/>
          <w:lang w:eastAsia="ru-RU"/>
        </w:rPr>
      </w:pPr>
      <w:r w:rsidRPr="00956730">
        <w:rPr>
          <w:rFonts w:ascii="Times New Roman" w:eastAsia="Times New Roman" w:hAnsi="Times New Roman" w:cs="Times New Roman"/>
          <w:bCs/>
          <w:color w:val="000000"/>
          <w:sz w:val="28"/>
          <w:szCs w:val="28"/>
          <w:lang w:eastAsia="ru-RU"/>
        </w:rPr>
        <w:t>О</w:t>
      </w:r>
      <w:r w:rsidR="00956730" w:rsidRPr="00956730">
        <w:rPr>
          <w:rFonts w:ascii="Times New Roman" w:eastAsia="Times New Roman" w:hAnsi="Times New Roman" w:cs="Times New Roman"/>
          <w:bCs/>
          <w:color w:val="000000"/>
          <w:sz w:val="28"/>
          <w:szCs w:val="28"/>
          <w:lang w:eastAsia="ru-RU"/>
        </w:rPr>
        <w:t xml:space="preserve">б утверждении </w:t>
      </w:r>
      <w:r w:rsidRPr="00956730">
        <w:rPr>
          <w:rFonts w:ascii="Times New Roman" w:eastAsia="Times New Roman" w:hAnsi="Times New Roman" w:cs="Times New Roman"/>
          <w:bCs/>
          <w:color w:val="000000"/>
          <w:sz w:val="28"/>
          <w:szCs w:val="28"/>
          <w:lang w:eastAsia="ru-RU"/>
        </w:rPr>
        <w:t>Правил благоустройства</w:t>
      </w:r>
    </w:p>
    <w:p w:rsidR="00631612" w:rsidRDefault="00EB5656" w:rsidP="00631612">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w:t>
      </w:r>
      <w:r w:rsidR="00631612" w:rsidRPr="00956730">
        <w:rPr>
          <w:rFonts w:ascii="Times New Roman" w:eastAsia="Times New Roman" w:hAnsi="Times New Roman" w:cs="Times New Roman"/>
          <w:bCs/>
          <w:color w:val="000000"/>
          <w:sz w:val="28"/>
          <w:szCs w:val="28"/>
          <w:lang w:eastAsia="ru-RU"/>
        </w:rPr>
        <w:t>ерритории</w:t>
      </w:r>
      <w:r>
        <w:rPr>
          <w:rFonts w:ascii="Times New Roman" w:eastAsia="Times New Roman" w:hAnsi="Times New Roman" w:cs="Times New Roman"/>
          <w:bCs/>
          <w:color w:val="000000"/>
          <w:sz w:val="28"/>
          <w:szCs w:val="28"/>
          <w:lang w:eastAsia="ru-RU"/>
        </w:rPr>
        <w:t xml:space="preserve"> </w:t>
      </w:r>
      <w:r w:rsidR="00631612" w:rsidRPr="00956730">
        <w:rPr>
          <w:rFonts w:ascii="Times New Roman" w:eastAsia="Times New Roman" w:hAnsi="Times New Roman" w:cs="Times New Roman"/>
          <w:bCs/>
          <w:color w:val="000000"/>
          <w:sz w:val="28"/>
          <w:szCs w:val="28"/>
          <w:lang w:eastAsia="ru-RU"/>
        </w:rPr>
        <w:t>муниципального образования</w:t>
      </w:r>
    </w:p>
    <w:p w:rsidR="00956730" w:rsidRDefault="00956730" w:rsidP="00631612">
      <w:pPr>
        <w:spacing w:after="0" w:line="240" w:lineRule="auto"/>
        <w:rPr>
          <w:rFonts w:ascii="Times New Roman" w:eastAsia="Times New Roman" w:hAnsi="Times New Roman" w:cs="Times New Roman"/>
          <w:bCs/>
          <w:color w:val="000000"/>
          <w:sz w:val="28"/>
          <w:szCs w:val="28"/>
          <w:lang w:eastAsia="ru-RU"/>
        </w:rPr>
      </w:pPr>
      <w:r w:rsidRPr="00956730">
        <w:rPr>
          <w:rFonts w:ascii="Times New Roman" w:eastAsia="Times New Roman" w:hAnsi="Times New Roman" w:cs="Times New Roman"/>
          <w:bCs/>
          <w:color w:val="000000"/>
          <w:sz w:val="28"/>
          <w:szCs w:val="28"/>
          <w:lang w:eastAsia="ru-RU"/>
        </w:rPr>
        <w:t>Катынского</w:t>
      </w:r>
      <w:r w:rsidR="00631612" w:rsidRPr="00956730">
        <w:rPr>
          <w:rFonts w:ascii="Times New Roman" w:eastAsia="Times New Roman" w:hAnsi="Times New Roman" w:cs="Times New Roman"/>
          <w:bCs/>
          <w:color w:val="000000"/>
          <w:sz w:val="28"/>
          <w:szCs w:val="28"/>
          <w:lang w:eastAsia="ru-RU"/>
        </w:rPr>
        <w:t xml:space="preserve"> сельского поселения </w:t>
      </w:r>
      <w:bookmarkStart w:id="0" w:name="_GoBack"/>
      <w:bookmarkEnd w:id="0"/>
    </w:p>
    <w:p w:rsidR="00631612" w:rsidRPr="00956730" w:rsidRDefault="00631612" w:rsidP="00631612">
      <w:pPr>
        <w:spacing w:after="0" w:line="240" w:lineRule="auto"/>
        <w:rPr>
          <w:rFonts w:ascii="Times New Roman" w:eastAsia="Times New Roman" w:hAnsi="Times New Roman" w:cs="Times New Roman"/>
          <w:bCs/>
          <w:color w:val="000000"/>
          <w:sz w:val="28"/>
          <w:szCs w:val="28"/>
          <w:lang w:eastAsia="ru-RU"/>
        </w:rPr>
      </w:pPr>
      <w:r w:rsidRPr="00956730">
        <w:rPr>
          <w:rFonts w:ascii="Times New Roman" w:eastAsia="Times New Roman" w:hAnsi="Times New Roman" w:cs="Times New Roman"/>
          <w:bCs/>
          <w:color w:val="000000"/>
          <w:sz w:val="28"/>
          <w:szCs w:val="28"/>
          <w:lang w:eastAsia="ru-RU"/>
        </w:rPr>
        <w:t>Смоленского района Смоленской области</w:t>
      </w:r>
    </w:p>
    <w:p w:rsidR="00631612" w:rsidRDefault="00631612" w:rsidP="000300DD">
      <w:pPr>
        <w:spacing w:after="0" w:line="240" w:lineRule="auto"/>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w:t>
      </w:r>
      <w:r w:rsidRPr="00711A76">
        <w:rPr>
          <w:rFonts w:ascii="Times New Roman" w:eastAsia="Times New Roman" w:hAnsi="Times New Roman" w:cs="Times New Roman"/>
          <w:color w:val="000000"/>
          <w:sz w:val="28"/>
          <w:szCs w:val="28"/>
          <w:lang w:eastAsia="ru-RU"/>
        </w:rPr>
        <w:t xml:space="preserve"> соответствии Федеральным </w:t>
      </w:r>
      <w:hyperlink r:id="rId7" w:history="1">
        <w:r w:rsidRPr="00600871">
          <w:rPr>
            <w:rStyle w:val="a7"/>
            <w:rFonts w:ascii="Times New Roman" w:eastAsia="Times New Roman" w:hAnsi="Times New Roman" w:cs="Times New Roman"/>
            <w:color w:val="000000"/>
            <w:sz w:val="28"/>
            <w:szCs w:val="28"/>
            <w:u w:val="none"/>
            <w:lang w:eastAsia="ru-RU"/>
          </w:rPr>
          <w:t>законом</w:t>
        </w:r>
      </w:hyperlink>
      <w:r w:rsidRPr="00711A76">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Уставом</w:t>
      </w:r>
      <w:r w:rsidR="00EB5656">
        <w:rPr>
          <w:rFonts w:ascii="Times New Roman" w:eastAsia="Times New Roman" w:hAnsi="Times New Roman" w:cs="Times New Roman"/>
          <w:color w:val="000000"/>
          <w:sz w:val="28"/>
          <w:szCs w:val="28"/>
          <w:lang w:eastAsia="ru-RU"/>
        </w:rPr>
        <w:t xml:space="preserve"> </w:t>
      </w:r>
      <w:r w:rsidR="00956730">
        <w:rPr>
          <w:rFonts w:ascii="Times New Roman" w:eastAsia="Times New Roman" w:hAnsi="Times New Roman" w:cs="Times New Roman"/>
          <w:color w:val="000000"/>
          <w:sz w:val="28"/>
          <w:szCs w:val="28"/>
          <w:lang w:eastAsia="ru-RU"/>
        </w:rPr>
        <w:t>Катынского</w:t>
      </w:r>
      <w:r w:rsidRPr="00711A76">
        <w:rPr>
          <w:rFonts w:ascii="Times New Roman" w:eastAsia="Times New Roman" w:hAnsi="Times New Roman" w:cs="Times New Roman"/>
          <w:color w:val="000000"/>
          <w:sz w:val="28"/>
          <w:szCs w:val="28"/>
          <w:lang w:eastAsia="ru-RU"/>
        </w:rPr>
        <w:t xml:space="preserve"> сельского пос</w:t>
      </w:r>
      <w:r>
        <w:rPr>
          <w:rFonts w:ascii="Times New Roman" w:eastAsia="Times New Roman" w:hAnsi="Times New Roman" w:cs="Times New Roman"/>
          <w:color w:val="000000"/>
          <w:sz w:val="28"/>
          <w:szCs w:val="28"/>
          <w:lang w:eastAsia="ru-RU"/>
        </w:rPr>
        <w:t>еления Смоленского района Смоленской области</w:t>
      </w:r>
      <w:r w:rsidR="00956730">
        <w:rPr>
          <w:rFonts w:ascii="Times New Roman" w:eastAsia="Times New Roman" w:hAnsi="Times New Roman" w:cs="Times New Roman"/>
          <w:color w:val="000000"/>
          <w:sz w:val="28"/>
          <w:szCs w:val="28"/>
          <w:lang w:eastAsia="ru-RU"/>
        </w:rPr>
        <w:t>,</w:t>
      </w:r>
    </w:p>
    <w:p w:rsidR="000300DD" w:rsidRDefault="000300DD" w:rsidP="000300DD">
      <w:pPr>
        <w:spacing w:after="0" w:line="240" w:lineRule="auto"/>
        <w:jc w:val="both"/>
        <w:rPr>
          <w:rFonts w:ascii="Times New Roman" w:eastAsia="Times New Roman" w:hAnsi="Times New Roman" w:cs="Times New Roman"/>
          <w:b/>
          <w:bCs/>
          <w:color w:val="000000"/>
          <w:sz w:val="28"/>
          <w:szCs w:val="28"/>
          <w:lang w:eastAsia="ru-RU"/>
        </w:rPr>
      </w:pPr>
    </w:p>
    <w:p w:rsidR="00956730" w:rsidRPr="00956730" w:rsidRDefault="00956730" w:rsidP="00956730">
      <w:pPr>
        <w:spacing w:after="0" w:line="240" w:lineRule="auto"/>
        <w:jc w:val="both"/>
        <w:rPr>
          <w:rFonts w:ascii="Times New Roman" w:eastAsia="Times New Roman" w:hAnsi="Times New Roman" w:cs="Times New Roman"/>
          <w:b/>
          <w:sz w:val="28"/>
          <w:szCs w:val="28"/>
          <w:lang w:eastAsia="ru-RU"/>
        </w:rPr>
      </w:pPr>
      <w:r w:rsidRPr="00956730">
        <w:rPr>
          <w:rFonts w:ascii="Times New Roman" w:eastAsia="Times New Roman" w:hAnsi="Times New Roman" w:cs="Times New Roman"/>
          <w:b/>
          <w:sz w:val="28"/>
          <w:szCs w:val="28"/>
          <w:lang w:eastAsia="ru-RU"/>
        </w:rPr>
        <w:t>СОВЕТ ДЕПУТАТОВ КАТЫНСКОГО СЕЛЬСКОГО ПОСЕЛЕНИЯ СМОЛЕНСКОГО РАЙОНА СМОЛЕНСКОЙ ОБЛАСТИ РЕШИЛ:</w:t>
      </w:r>
    </w:p>
    <w:p w:rsidR="008D4621" w:rsidRPr="00BA545D" w:rsidRDefault="008D4621" w:rsidP="008D4621">
      <w:pPr>
        <w:autoSpaceDE w:val="0"/>
        <w:autoSpaceDN w:val="0"/>
        <w:adjustRightInd w:val="0"/>
        <w:spacing w:after="0" w:line="240" w:lineRule="auto"/>
        <w:jc w:val="center"/>
        <w:rPr>
          <w:rFonts w:ascii="Times New Roman" w:hAnsi="Times New Roman" w:cs="Times New Roman"/>
          <w:b/>
          <w:bCs/>
          <w:sz w:val="28"/>
          <w:szCs w:val="28"/>
        </w:rPr>
      </w:pPr>
    </w:p>
    <w:p w:rsidR="00600871" w:rsidRDefault="00F21D04" w:rsidP="00600871">
      <w:pPr>
        <w:tabs>
          <w:tab w:val="left" w:pos="142"/>
          <w:tab w:val="left" w:pos="284"/>
        </w:tabs>
        <w:spacing w:after="0" w:line="240" w:lineRule="auto"/>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     </w:t>
      </w:r>
      <w:r w:rsidR="008D4621" w:rsidRPr="00631612">
        <w:rPr>
          <w:rFonts w:ascii="Times New Roman" w:hAnsi="Times New Roman" w:cs="Times New Roman"/>
          <w:sz w:val="28"/>
          <w:szCs w:val="28"/>
        </w:rPr>
        <w:t xml:space="preserve">1. Утвердить </w:t>
      </w:r>
      <w:r w:rsidR="00631612" w:rsidRPr="00631612">
        <w:rPr>
          <w:rFonts w:ascii="Times New Roman" w:eastAsia="Times New Roman" w:hAnsi="Times New Roman" w:cs="Times New Roman"/>
          <w:bCs/>
          <w:color w:val="000000"/>
          <w:sz w:val="28"/>
          <w:szCs w:val="28"/>
          <w:lang w:eastAsia="ru-RU"/>
        </w:rPr>
        <w:t>Правила благоустройства территории муниципального образования</w:t>
      </w:r>
      <w:r w:rsidR="00956730">
        <w:rPr>
          <w:rFonts w:ascii="Times New Roman" w:eastAsia="Times New Roman" w:hAnsi="Times New Roman" w:cs="Times New Roman"/>
          <w:bCs/>
          <w:color w:val="000000"/>
          <w:sz w:val="28"/>
          <w:szCs w:val="28"/>
          <w:lang w:eastAsia="ru-RU"/>
        </w:rPr>
        <w:t xml:space="preserve"> Катынского</w:t>
      </w:r>
      <w:r w:rsidR="00631612" w:rsidRPr="00631612">
        <w:rPr>
          <w:rFonts w:ascii="Times New Roman" w:eastAsia="Times New Roman" w:hAnsi="Times New Roman" w:cs="Times New Roman"/>
          <w:bCs/>
          <w:color w:val="000000"/>
          <w:sz w:val="28"/>
          <w:szCs w:val="28"/>
          <w:lang w:eastAsia="ru-RU"/>
        </w:rPr>
        <w:t xml:space="preserve"> сельского поселения</w:t>
      </w:r>
      <w:r w:rsidR="00EB5656">
        <w:rPr>
          <w:rFonts w:ascii="Times New Roman" w:eastAsia="Times New Roman" w:hAnsi="Times New Roman" w:cs="Times New Roman"/>
          <w:bCs/>
          <w:color w:val="000000"/>
          <w:sz w:val="28"/>
          <w:szCs w:val="28"/>
          <w:lang w:eastAsia="ru-RU"/>
        </w:rPr>
        <w:t xml:space="preserve"> </w:t>
      </w:r>
      <w:r w:rsidR="00631612" w:rsidRPr="00631612">
        <w:rPr>
          <w:rFonts w:ascii="Times New Roman" w:eastAsia="Times New Roman" w:hAnsi="Times New Roman" w:cs="Times New Roman"/>
          <w:bCs/>
          <w:color w:val="000000"/>
          <w:sz w:val="28"/>
          <w:szCs w:val="28"/>
          <w:lang w:eastAsia="ru-RU"/>
        </w:rPr>
        <w:t>Смоленского района Смоленской области</w:t>
      </w:r>
      <w:r w:rsidR="00956730">
        <w:rPr>
          <w:rFonts w:ascii="Times New Roman" w:eastAsia="Times New Roman" w:hAnsi="Times New Roman" w:cs="Times New Roman"/>
          <w:bCs/>
          <w:color w:val="000000"/>
          <w:sz w:val="28"/>
          <w:szCs w:val="28"/>
          <w:lang w:eastAsia="ru-RU"/>
        </w:rPr>
        <w:t>.</w:t>
      </w:r>
    </w:p>
    <w:p w:rsidR="008D4621" w:rsidRDefault="00F21D04" w:rsidP="00600871">
      <w:pPr>
        <w:tabs>
          <w:tab w:val="left" w:pos="142"/>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D4621" w:rsidRPr="00BA545D">
        <w:rPr>
          <w:rFonts w:ascii="Times New Roman" w:hAnsi="Times New Roman" w:cs="Times New Roman"/>
          <w:sz w:val="28"/>
          <w:szCs w:val="28"/>
        </w:rPr>
        <w:t>2. Признать утратившими силу реше</w:t>
      </w:r>
      <w:r w:rsidR="00631612">
        <w:rPr>
          <w:rFonts w:ascii="Times New Roman" w:hAnsi="Times New Roman" w:cs="Times New Roman"/>
          <w:sz w:val="28"/>
          <w:szCs w:val="28"/>
        </w:rPr>
        <w:t>ние</w:t>
      </w:r>
      <w:r w:rsidR="002F607B" w:rsidRPr="00BA545D">
        <w:rPr>
          <w:rFonts w:ascii="Times New Roman" w:hAnsi="Times New Roman" w:cs="Times New Roman"/>
          <w:sz w:val="28"/>
          <w:szCs w:val="28"/>
        </w:rPr>
        <w:t xml:space="preserve"> Совета депутатов </w:t>
      </w:r>
      <w:r w:rsidR="00956730">
        <w:rPr>
          <w:rFonts w:ascii="Times New Roman" w:hAnsi="Times New Roman" w:cs="Times New Roman"/>
          <w:sz w:val="28"/>
          <w:szCs w:val="28"/>
        </w:rPr>
        <w:t>Катынского</w:t>
      </w:r>
      <w:r w:rsidR="008D4621" w:rsidRPr="00BA545D">
        <w:rPr>
          <w:rFonts w:ascii="Times New Roman" w:hAnsi="Times New Roman" w:cs="Times New Roman"/>
          <w:sz w:val="28"/>
          <w:szCs w:val="28"/>
        </w:rPr>
        <w:t xml:space="preserve"> сельского поселения Смолен</w:t>
      </w:r>
      <w:r w:rsidR="00631612">
        <w:rPr>
          <w:rFonts w:ascii="Times New Roman" w:hAnsi="Times New Roman" w:cs="Times New Roman"/>
          <w:sz w:val="28"/>
          <w:szCs w:val="28"/>
        </w:rPr>
        <w:t>ского р</w:t>
      </w:r>
      <w:r w:rsidR="000300DD">
        <w:rPr>
          <w:rFonts w:ascii="Times New Roman" w:hAnsi="Times New Roman" w:cs="Times New Roman"/>
          <w:sz w:val="28"/>
          <w:szCs w:val="28"/>
        </w:rPr>
        <w:t xml:space="preserve">айона Смоленской области </w:t>
      </w:r>
      <w:r w:rsidR="00631612" w:rsidRPr="009B1829">
        <w:rPr>
          <w:rFonts w:ascii="Times New Roman" w:hAnsi="Times New Roman" w:cs="Times New Roman"/>
          <w:color w:val="000000" w:themeColor="text1"/>
          <w:sz w:val="28"/>
          <w:szCs w:val="28"/>
        </w:rPr>
        <w:t xml:space="preserve">№ </w:t>
      </w:r>
      <w:r w:rsidR="009B1829" w:rsidRPr="009B1829">
        <w:rPr>
          <w:rFonts w:ascii="Times New Roman" w:hAnsi="Times New Roman" w:cs="Times New Roman"/>
          <w:color w:val="000000" w:themeColor="text1"/>
          <w:sz w:val="28"/>
          <w:szCs w:val="28"/>
        </w:rPr>
        <w:t>6</w:t>
      </w:r>
      <w:r w:rsidR="00631612" w:rsidRPr="009B1829">
        <w:rPr>
          <w:rFonts w:ascii="Times New Roman" w:hAnsi="Times New Roman" w:cs="Times New Roman"/>
          <w:color w:val="000000" w:themeColor="text1"/>
          <w:sz w:val="28"/>
          <w:szCs w:val="28"/>
        </w:rPr>
        <w:t xml:space="preserve"> от </w:t>
      </w:r>
      <w:r w:rsidR="009B1829" w:rsidRPr="009B1829">
        <w:rPr>
          <w:rFonts w:ascii="Times New Roman" w:hAnsi="Times New Roman" w:cs="Times New Roman"/>
          <w:color w:val="000000" w:themeColor="text1"/>
          <w:sz w:val="28"/>
          <w:szCs w:val="28"/>
        </w:rPr>
        <w:t>1</w:t>
      </w:r>
      <w:r w:rsidR="00631612" w:rsidRPr="009B1829">
        <w:rPr>
          <w:rFonts w:ascii="Times New Roman" w:hAnsi="Times New Roman" w:cs="Times New Roman"/>
          <w:color w:val="000000" w:themeColor="text1"/>
          <w:sz w:val="28"/>
          <w:szCs w:val="28"/>
        </w:rPr>
        <w:t>6.</w:t>
      </w:r>
      <w:r w:rsidR="009B1829" w:rsidRPr="009B1829">
        <w:rPr>
          <w:rFonts w:ascii="Times New Roman" w:hAnsi="Times New Roman" w:cs="Times New Roman"/>
          <w:color w:val="000000" w:themeColor="text1"/>
          <w:sz w:val="28"/>
          <w:szCs w:val="28"/>
        </w:rPr>
        <w:t>03</w:t>
      </w:r>
      <w:r w:rsidR="00631612" w:rsidRPr="009B1829">
        <w:rPr>
          <w:rFonts w:ascii="Times New Roman" w:hAnsi="Times New Roman" w:cs="Times New Roman"/>
          <w:color w:val="000000" w:themeColor="text1"/>
          <w:sz w:val="28"/>
          <w:szCs w:val="28"/>
        </w:rPr>
        <w:t xml:space="preserve">.2012 </w:t>
      </w:r>
      <w:r w:rsidR="00631612">
        <w:rPr>
          <w:rFonts w:ascii="Times New Roman" w:hAnsi="Times New Roman" w:cs="Times New Roman"/>
          <w:sz w:val="28"/>
          <w:szCs w:val="28"/>
        </w:rPr>
        <w:t xml:space="preserve">«Об утверждении правил благоустройства на территории </w:t>
      </w:r>
      <w:r w:rsidR="00956730">
        <w:rPr>
          <w:rFonts w:ascii="Times New Roman" w:hAnsi="Times New Roman" w:cs="Times New Roman"/>
          <w:sz w:val="28"/>
          <w:szCs w:val="28"/>
        </w:rPr>
        <w:t>Катынского</w:t>
      </w:r>
      <w:r w:rsidR="000300DD">
        <w:rPr>
          <w:rFonts w:ascii="Times New Roman" w:hAnsi="Times New Roman" w:cs="Times New Roman"/>
          <w:sz w:val="28"/>
          <w:szCs w:val="28"/>
        </w:rPr>
        <w:t xml:space="preserve"> сельского поселения Смоленского района Смоленской области</w:t>
      </w:r>
    </w:p>
    <w:p w:rsidR="00600871" w:rsidRPr="00600871" w:rsidRDefault="00F21D04" w:rsidP="00600871">
      <w:pPr>
        <w:shd w:val="clear" w:color="auto" w:fill="FFFFFF"/>
        <w:spacing w:after="0" w:line="168" w:lineRule="atLeast"/>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sz w:val="28"/>
          <w:szCs w:val="28"/>
          <w:lang w:eastAsia="ru-RU"/>
        </w:rPr>
        <w:t xml:space="preserve">     </w:t>
      </w:r>
      <w:r w:rsidR="00600871">
        <w:rPr>
          <w:rFonts w:ascii="Times New Roman" w:eastAsia="Times New Roman" w:hAnsi="Times New Roman" w:cs="Times New Roman"/>
          <w:sz w:val="28"/>
          <w:szCs w:val="28"/>
          <w:lang w:eastAsia="ru-RU"/>
        </w:rPr>
        <w:t>3</w:t>
      </w:r>
      <w:r w:rsidR="00600871" w:rsidRPr="00600871">
        <w:rPr>
          <w:rFonts w:ascii="Times New Roman" w:eastAsia="Times New Roman" w:hAnsi="Times New Roman" w:cs="Times New Roman"/>
          <w:sz w:val="28"/>
          <w:szCs w:val="28"/>
          <w:lang w:eastAsia="ru-RU"/>
        </w:rPr>
        <w:t xml:space="preserve">. Настоящее решение подлежит опубликованию в газете «Сельская правда» и размещению на официальном сайте Администрации Катынского сельского поселения Смоленского района Смоленской области в сети Интернет </w:t>
      </w:r>
      <w:hyperlink r:id="rId8" w:history="1">
        <w:r w:rsidR="00600871" w:rsidRPr="00600871">
          <w:rPr>
            <w:rFonts w:ascii="Times New Roman" w:eastAsia="Times New Roman" w:hAnsi="Times New Roman" w:cs="Times New Roman"/>
            <w:color w:val="0070C0"/>
            <w:sz w:val="24"/>
            <w:szCs w:val="24"/>
            <w:u w:val="single"/>
            <w:shd w:val="clear" w:color="auto" w:fill="FFFFFF"/>
            <w:lang w:eastAsia="ru-RU"/>
          </w:rPr>
          <w:t>http://katyn.smol-ray.ru</w:t>
        </w:r>
      </w:hyperlink>
      <w:r w:rsidR="00600871" w:rsidRPr="00600871">
        <w:rPr>
          <w:rFonts w:ascii="Times New Roman" w:eastAsia="Times New Roman" w:hAnsi="Times New Roman" w:cs="Times New Roman"/>
          <w:color w:val="0070C0"/>
          <w:sz w:val="28"/>
          <w:szCs w:val="28"/>
          <w:lang w:eastAsia="ru-RU"/>
        </w:rPr>
        <w:t>.</w:t>
      </w:r>
    </w:p>
    <w:p w:rsidR="00600871" w:rsidRPr="00600871" w:rsidRDefault="00F21D04" w:rsidP="00600871">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4. </w:t>
      </w:r>
      <w:r w:rsidR="00600871" w:rsidRPr="00600871">
        <w:rPr>
          <w:rFonts w:ascii="Times New Roman" w:eastAsia="Times New Roman" w:hAnsi="Times New Roman" w:cs="Times New Roman"/>
          <w:sz w:val="28"/>
          <w:szCs w:val="24"/>
          <w:lang w:eastAsia="ru-RU"/>
        </w:rPr>
        <w:t>Настоящее решение вступает в силу с момента подписания.</w:t>
      </w:r>
    </w:p>
    <w:p w:rsidR="00CE6C32" w:rsidRDefault="00CE6C32" w:rsidP="00CE6C32">
      <w:pPr>
        <w:pStyle w:val="1"/>
        <w:ind w:left="0"/>
        <w:jc w:val="both"/>
        <w:rPr>
          <w:sz w:val="28"/>
          <w:szCs w:val="28"/>
        </w:rPr>
      </w:pPr>
    </w:p>
    <w:p w:rsidR="00F21D04" w:rsidRDefault="00F21D04" w:rsidP="00CE6C32">
      <w:pPr>
        <w:pStyle w:val="1"/>
        <w:ind w:left="0"/>
        <w:jc w:val="both"/>
        <w:rPr>
          <w:sz w:val="28"/>
          <w:szCs w:val="28"/>
        </w:rPr>
      </w:pPr>
    </w:p>
    <w:p w:rsidR="00BE0814" w:rsidRPr="00BE0814" w:rsidRDefault="00BE0814" w:rsidP="00BE0814">
      <w:pPr>
        <w:pStyle w:val="a3"/>
        <w:rPr>
          <w:rFonts w:ascii="Times New Roman" w:hAnsi="Times New Roman" w:cs="Times New Roman"/>
          <w:sz w:val="28"/>
          <w:szCs w:val="28"/>
        </w:rPr>
      </w:pPr>
      <w:r w:rsidRPr="00BE0814">
        <w:rPr>
          <w:rFonts w:ascii="Times New Roman" w:hAnsi="Times New Roman" w:cs="Times New Roman"/>
          <w:sz w:val="28"/>
          <w:szCs w:val="28"/>
        </w:rPr>
        <w:t>Глава муниципального образования</w:t>
      </w:r>
    </w:p>
    <w:p w:rsidR="00BE0814" w:rsidRPr="00BE0814" w:rsidRDefault="00956730" w:rsidP="00BE0814">
      <w:pPr>
        <w:pStyle w:val="a3"/>
        <w:rPr>
          <w:rFonts w:ascii="Times New Roman" w:hAnsi="Times New Roman" w:cs="Times New Roman"/>
          <w:sz w:val="28"/>
          <w:szCs w:val="28"/>
        </w:rPr>
      </w:pPr>
      <w:r>
        <w:rPr>
          <w:rFonts w:ascii="Times New Roman" w:hAnsi="Times New Roman" w:cs="Times New Roman"/>
          <w:sz w:val="28"/>
          <w:szCs w:val="28"/>
        </w:rPr>
        <w:t>Катынского</w:t>
      </w:r>
      <w:r w:rsidR="00BE0814" w:rsidRPr="00BE0814">
        <w:rPr>
          <w:rFonts w:ascii="Times New Roman" w:hAnsi="Times New Roman" w:cs="Times New Roman"/>
          <w:sz w:val="28"/>
          <w:szCs w:val="28"/>
        </w:rPr>
        <w:t xml:space="preserve"> сельского поселения</w:t>
      </w:r>
    </w:p>
    <w:p w:rsidR="00BE0814" w:rsidRDefault="00BE0814" w:rsidP="00233316">
      <w:pPr>
        <w:pStyle w:val="a3"/>
        <w:rPr>
          <w:rFonts w:ascii="Times New Roman" w:hAnsi="Times New Roman" w:cs="Times New Roman"/>
          <w:sz w:val="28"/>
          <w:szCs w:val="28"/>
        </w:rPr>
      </w:pPr>
      <w:r w:rsidRPr="00BE0814">
        <w:rPr>
          <w:rFonts w:ascii="Times New Roman" w:hAnsi="Times New Roman" w:cs="Times New Roman"/>
          <w:sz w:val="28"/>
          <w:szCs w:val="28"/>
        </w:rPr>
        <w:t xml:space="preserve">Смоленского района Смоленской области                                        </w:t>
      </w:r>
      <w:r w:rsidR="00956730">
        <w:rPr>
          <w:rFonts w:ascii="Times New Roman" w:hAnsi="Times New Roman" w:cs="Times New Roman"/>
          <w:sz w:val="28"/>
          <w:szCs w:val="28"/>
        </w:rPr>
        <w:t>В.Э.Трусов</w:t>
      </w:r>
    </w:p>
    <w:p w:rsidR="00F21D04" w:rsidRDefault="00AC1966" w:rsidP="00AC1966">
      <w:pPr>
        <w:spacing w:after="0" w:line="240" w:lineRule="auto"/>
        <w:rPr>
          <w:rFonts w:ascii="Times New Roman" w:eastAsia="Times New Roman" w:hAnsi="Times New Roman" w:cs="Times New Roman"/>
          <w:bCs/>
          <w:sz w:val="28"/>
          <w:szCs w:val="28"/>
          <w:lang w:eastAsia="ru-RU"/>
        </w:rPr>
      </w:pPr>
      <w:r w:rsidRPr="00AC1966">
        <w:rPr>
          <w:rFonts w:ascii="Times New Roman" w:eastAsia="Times New Roman" w:hAnsi="Times New Roman" w:cs="Times New Roman"/>
          <w:bCs/>
          <w:sz w:val="28"/>
          <w:szCs w:val="28"/>
          <w:lang w:eastAsia="ru-RU"/>
        </w:rPr>
        <w:t xml:space="preserve">                                                                                                     </w:t>
      </w:r>
    </w:p>
    <w:p w:rsidR="00F21D04" w:rsidRDefault="00F21D04" w:rsidP="00F21D04">
      <w:pPr>
        <w:spacing w:after="0" w:line="240" w:lineRule="auto"/>
        <w:jc w:val="right"/>
        <w:rPr>
          <w:rFonts w:ascii="Times New Roman" w:eastAsia="Times New Roman" w:hAnsi="Times New Roman" w:cs="Times New Roman"/>
          <w:bCs/>
          <w:sz w:val="28"/>
          <w:szCs w:val="28"/>
          <w:lang w:eastAsia="ru-RU"/>
        </w:rPr>
      </w:pPr>
    </w:p>
    <w:p w:rsidR="00AC1966" w:rsidRPr="00AC1966" w:rsidRDefault="00AC1966" w:rsidP="00F21D04">
      <w:pPr>
        <w:spacing w:after="0" w:line="240" w:lineRule="auto"/>
        <w:jc w:val="right"/>
        <w:rPr>
          <w:rFonts w:ascii="Times New Roman" w:eastAsia="Times New Roman" w:hAnsi="Times New Roman" w:cs="Times New Roman"/>
          <w:bCs/>
          <w:sz w:val="28"/>
          <w:szCs w:val="28"/>
          <w:lang w:eastAsia="ru-RU"/>
        </w:rPr>
      </w:pPr>
      <w:r w:rsidRPr="00AC1966">
        <w:rPr>
          <w:rFonts w:ascii="Times New Roman" w:eastAsia="Times New Roman" w:hAnsi="Times New Roman" w:cs="Times New Roman"/>
          <w:bCs/>
          <w:sz w:val="28"/>
          <w:szCs w:val="28"/>
          <w:lang w:eastAsia="ru-RU"/>
        </w:rPr>
        <w:t xml:space="preserve"> УТВЕРЖДЕНЫ</w:t>
      </w:r>
    </w:p>
    <w:p w:rsidR="00AC1966" w:rsidRPr="00AC1966" w:rsidRDefault="00AC1966" w:rsidP="00AC1966">
      <w:pPr>
        <w:spacing w:after="0" w:line="240" w:lineRule="auto"/>
        <w:jc w:val="right"/>
        <w:rPr>
          <w:rFonts w:ascii="Times New Roman" w:eastAsia="Times New Roman" w:hAnsi="Times New Roman" w:cs="Times New Roman"/>
          <w:bCs/>
          <w:sz w:val="28"/>
          <w:szCs w:val="28"/>
          <w:lang w:eastAsia="ru-RU"/>
        </w:rPr>
      </w:pPr>
      <w:r w:rsidRPr="00AC1966">
        <w:rPr>
          <w:rFonts w:ascii="Times New Roman" w:eastAsia="Times New Roman" w:hAnsi="Times New Roman" w:cs="Times New Roman"/>
          <w:bCs/>
          <w:sz w:val="28"/>
          <w:szCs w:val="28"/>
          <w:lang w:eastAsia="ru-RU"/>
        </w:rPr>
        <w:t>Решением Совета депутатов</w:t>
      </w:r>
    </w:p>
    <w:p w:rsidR="00AC1966" w:rsidRPr="00AC1966" w:rsidRDefault="00AC1966" w:rsidP="00AC1966">
      <w:pPr>
        <w:spacing w:after="0" w:line="240" w:lineRule="auto"/>
        <w:jc w:val="right"/>
        <w:rPr>
          <w:rFonts w:ascii="Times New Roman" w:eastAsia="Times New Roman" w:hAnsi="Times New Roman" w:cs="Times New Roman"/>
          <w:bCs/>
          <w:sz w:val="28"/>
          <w:szCs w:val="28"/>
          <w:lang w:eastAsia="ru-RU"/>
        </w:rPr>
      </w:pPr>
      <w:r w:rsidRPr="00AC1966">
        <w:rPr>
          <w:rFonts w:ascii="Times New Roman" w:eastAsia="Times New Roman" w:hAnsi="Times New Roman" w:cs="Times New Roman"/>
          <w:bCs/>
          <w:sz w:val="28"/>
          <w:szCs w:val="28"/>
          <w:lang w:eastAsia="ru-RU"/>
        </w:rPr>
        <w:t>Катынского сельского поселения</w:t>
      </w:r>
    </w:p>
    <w:p w:rsidR="00AC1966" w:rsidRPr="00AC1966" w:rsidRDefault="00AC1966" w:rsidP="00AC1966">
      <w:pPr>
        <w:spacing w:after="0" w:line="240" w:lineRule="auto"/>
        <w:jc w:val="right"/>
        <w:rPr>
          <w:rFonts w:ascii="Times New Roman" w:eastAsia="Times New Roman" w:hAnsi="Times New Roman" w:cs="Times New Roman"/>
          <w:bCs/>
          <w:sz w:val="28"/>
          <w:szCs w:val="28"/>
          <w:lang w:eastAsia="ru-RU"/>
        </w:rPr>
      </w:pPr>
      <w:r w:rsidRPr="00AC1966">
        <w:rPr>
          <w:rFonts w:ascii="Times New Roman" w:eastAsia="Times New Roman" w:hAnsi="Times New Roman" w:cs="Times New Roman"/>
          <w:bCs/>
          <w:sz w:val="28"/>
          <w:szCs w:val="28"/>
          <w:lang w:eastAsia="ru-RU"/>
        </w:rPr>
        <w:t>Смоленского района Смоленской области</w:t>
      </w:r>
    </w:p>
    <w:p w:rsidR="00AC1966" w:rsidRPr="00AC1966" w:rsidRDefault="00AC1966" w:rsidP="00AC1966">
      <w:pPr>
        <w:spacing w:after="0" w:line="240" w:lineRule="auto"/>
        <w:jc w:val="right"/>
        <w:rPr>
          <w:rFonts w:ascii="Times New Roman" w:eastAsia="Times New Roman" w:hAnsi="Times New Roman" w:cs="Times New Roman"/>
          <w:bCs/>
          <w:sz w:val="28"/>
          <w:szCs w:val="28"/>
          <w:lang w:eastAsia="ru-RU"/>
        </w:rPr>
      </w:pPr>
      <w:r w:rsidRPr="00AC1966">
        <w:rPr>
          <w:rFonts w:ascii="Times New Roman" w:eastAsia="Times New Roman" w:hAnsi="Times New Roman" w:cs="Times New Roman"/>
          <w:bCs/>
          <w:sz w:val="28"/>
          <w:szCs w:val="28"/>
          <w:lang w:eastAsia="ru-RU"/>
        </w:rPr>
        <w:t xml:space="preserve">от </w:t>
      </w:r>
      <w:r w:rsidR="00F842CE">
        <w:rPr>
          <w:rFonts w:ascii="Times New Roman" w:eastAsia="Times New Roman" w:hAnsi="Times New Roman" w:cs="Times New Roman"/>
          <w:bCs/>
          <w:sz w:val="28"/>
          <w:szCs w:val="28"/>
          <w:lang w:eastAsia="ru-RU"/>
        </w:rPr>
        <w:t>21 декабря</w:t>
      </w:r>
      <w:r w:rsidRPr="00AC1966">
        <w:rPr>
          <w:rFonts w:ascii="Times New Roman" w:eastAsia="Times New Roman" w:hAnsi="Times New Roman" w:cs="Times New Roman"/>
          <w:bCs/>
          <w:sz w:val="28"/>
          <w:szCs w:val="28"/>
          <w:lang w:eastAsia="ru-RU"/>
        </w:rPr>
        <w:t xml:space="preserve"> №</w:t>
      </w:r>
      <w:r w:rsidR="00F21D04">
        <w:rPr>
          <w:rFonts w:ascii="Times New Roman" w:eastAsia="Times New Roman" w:hAnsi="Times New Roman" w:cs="Times New Roman"/>
          <w:bCs/>
          <w:sz w:val="28"/>
          <w:szCs w:val="28"/>
          <w:lang w:eastAsia="ru-RU"/>
        </w:rPr>
        <w:t>2</w:t>
      </w:r>
      <w:r w:rsidR="00F842CE">
        <w:rPr>
          <w:rFonts w:ascii="Times New Roman" w:eastAsia="Times New Roman" w:hAnsi="Times New Roman" w:cs="Times New Roman"/>
          <w:bCs/>
          <w:sz w:val="28"/>
          <w:szCs w:val="28"/>
          <w:lang w:eastAsia="ru-RU"/>
        </w:rPr>
        <w:t>7</w:t>
      </w:r>
    </w:p>
    <w:p w:rsidR="00AC1966" w:rsidRPr="00AC1966" w:rsidRDefault="00AC1966" w:rsidP="00AC1966">
      <w:pPr>
        <w:spacing w:after="0" w:line="240" w:lineRule="auto"/>
        <w:rPr>
          <w:rFonts w:ascii="Arial" w:eastAsia="Times New Roman" w:hAnsi="Arial" w:cs="Arial"/>
          <w:b/>
          <w:bCs/>
          <w:color w:val="227FBC"/>
          <w:sz w:val="18"/>
          <w:szCs w:val="18"/>
          <w:lang w:eastAsia="ru-RU"/>
        </w:rPr>
      </w:pPr>
    </w:p>
    <w:p w:rsidR="00AC1966" w:rsidRPr="00AC1966" w:rsidRDefault="00AC1966" w:rsidP="00AC1966">
      <w:pPr>
        <w:spacing w:after="0" w:line="240" w:lineRule="auto"/>
        <w:jc w:val="both"/>
        <w:rPr>
          <w:rFonts w:ascii="Arial" w:eastAsia="Times New Roman" w:hAnsi="Arial" w:cs="Arial"/>
          <w:b/>
          <w:bCs/>
          <w:color w:val="227FBC"/>
          <w:sz w:val="18"/>
          <w:szCs w:val="18"/>
          <w:lang w:eastAsia="ru-RU"/>
        </w:rPr>
      </w:pPr>
    </w:p>
    <w:p w:rsidR="00AC1966" w:rsidRPr="00AC1966" w:rsidRDefault="00AC1966" w:rsidP="00AC1966">
      <w:pPr>
        <w:tabs>
          <w:tab w:val="left" w:pos="5685"/>
        </w:tabs>
        <w:spacing w:after="0" w:line="240" w:lineRule="auto"/>
        <w:rPr>
          <w:rFonts w:ascii="Arial" w:eastAsia="Times New Roman" w:hAnsi="Arial" w:cs="Arial"/>
          <w:b/>
          <w:bCs/>
          <w:color w:val="227FBC"/>
          <w:sz w:val="18"/>
          <w:szCs w:val="18"/>
          <w:lang w:eastAsia="ru-RU"/>
        </w:rPr>
      </w:pPr>
      <w:r>
        <w:rPr>
          <w:rFonts w:ascii="Arial" w:eastAsia="Times New Roman" w:hAnsi="Arial" w:cs="Arial"/>
          <w:b/>
          <w:bCs/>
          <w:color w:val="227FBC"/>
          <w:sz w:val="18"/>
          <w:szCs w:val="18"/>
          <w:lang w:eastAsia="ru-RU"/>
        </w:rPr>
        <w:tab/>
      </w:r>
    </w:p>
    <w:p w:rsidR="00AC1966" w:rsidRPr="00AC1966" w:rsidRDefault="00AC1966" w:rsidP="00AC1966">
      <w:pPr>
        <w:spacing w:after="0" w:line="240" w:lineRule="auto"/>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 xml:space="preserve">Правила благоустройства территории </w:t>
      </w:r>
    </w:p>
    <w:p w:rsidR="00AC1966" w:rsidRPr="00AC1966" w:rsidRDefault="00AC1966" w:rsidP="00AC1966">
      <w:pPr>
        <w:spacing w:after="0" w:line="240" w:lineRule="auto"/>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муниципального образования</w:t>
      </w:r>
    </w:p>
    <w:p w:rsidR="00AC1966" w:rsidRPr="00AC1966" w:rsidRDefault="00AC1966" w:rsidP="00AC1966">
      <w:pPr>
        <w:spacing w:after="0" w:line="240" w:lineRule="auto"/>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Катынского сельского поселения</w:t>
      </w:r>
    </w:p>
    <w:p w:rsidR="00AC1966" w:rsidRPr="00AC1966" w:rsidRDefault="00AC1966" w:rsidP="00AC1966">
      <w:pPr>
        <w:spacing w:after="0" w:line="240" w:lineRule="auto"/>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Смоленского района Смоленской области</w:t>
      </w:r>
    </w:p>
    <w:p w:rsidR="00AC1966" w:rsidRPr="00AC1966" w:rsidRDefault="00AC1966" w:rsidP="00AC1966">
      <w:pPr>
        <w:spacing w:after="0" w:line="240" w:lineRule="auto"/>
        <w:jc w:val="center"/>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color w:val="000000"/>
          <w:sz w:val="28"/>
          <w:szCs w:val="28"/>
          <w:lang w:eastAsia="ru-RU"/>
        </w:rPr>
        <w:t>  </w:t>
      </w:r>
      <w:r w:rsidRPr="00AC1966">
        <w:rPr>
          <w:rFonts w:ascii="Times New Roman" w:eastAsia="Times New Roman" w:hAnsi="Times New Roman" w:cs="Times New Roman"/>
          <w:b/>
          <w:bCs/>
          <w:color w:val="000000"/>
          <w:sz w:val="28"/>
          <w:szCs w:val="28"/>
          <w:lang w:eastAsia="ru-RU"/>
        </w:rPr>
        <w:t>Статья 1. Общие положения</w:t>
      </w:r>
    </w:p>
    <w:p w:rsidR="00AC1966" w:rsidRPr="00AC1966" w:rsidRDefault="00AC1966" w:rsidP="00AC1966">
      <w:pPr>
        <w:spacing w:after="0" w:line="240" w:lineRule="auto"/>
        <w:jc w:val="center"/>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1.1. Настоящие Правила разработаны в соответствии Федеральным </w:t>
      </w:r>
      <w:hyperlink r:id="rId9" w:history="1">
        <w:r w:rsidRPr="00AC1966">
          <w:rPr>
            <w:rFonts w:ascii="Times New Roman" w:eastAsia="Times New Roman" w:hAnsi="Times New Roman" w:cs="Times New Roman"/>
            <w:color w:val="000000"/>
            <w:sz w:val="28"/>
            <w:szCs w:val="28"/>
            <w:u w:val="single"/>
            <w:lang w:eastAsia="ru-RU"/>
          </w:rPr>
          <w:t>законом</w:t>
        </w:r>
      </w:hyperlink>
      <w:r w:rsidRPr="00AC1966">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Уставом</w:t>
      </w:r>
      <w:r w:rsidRPr="00AC1966">
        <w:rPr>
          <w:rFonts w:ascii="Times New Roman" w:eastAsia="Times New Roman" w:hAnsi="Times New Roman" w:cs="Times New Roman"/>
          <w:bCs/>
          <w:sz w:val="28"/>
          <w:szCs w:val="28"/>
          <w:lang w:eastAsia="ru-RU"/>
        </w:rPr>
        <w:t xml:space="preserve"> Катынского</w:t>
      </w:r>
      <w:r w:rsidRPr="00AC1966">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с учетом требований Санитарных </w:t>
      </w:r>
      <w:hyperlink r:id="rId10" w:history="1">
        <w:r w:rsidRPr="00AC1966">
          <w:rPr>
            <w:rFonts w:ascii="Times New Roman" w:eastAsia="Times New Roman" w:hAnsi="Times New Roman" w:cs="Times New Roman"/>
            <w:sz w:val="28"/>
            <w:szCs w:val="28"/>
            <w:lang w:eastAsia="ru-RU"/>
          </w:rPr>
          <w:t>правил</w:t>
        </w:r>
      </w:hyperlink>
      <w:r w:rsidRPr="00AC1966">
        <w:rPr>
          <w:rFonts w:ascii="Times New Roman" w:eastAsia="Times New Roman" w:hAnsi="Times New Roman" w:cs="Times New Roman"/>
          <w:sz w:val="28"/>
          <w:szCs w:val="28"/>
          <w:lang w:eastAsia="ru-RU"/>
        </w:rPr>
        <w:t> </w:t>
      </w:r>
      <w:r w:rsidRPr="00AC1966">
        <w:rPr>
          <w:rFonts w:ascii="Times New Roman" w:eastAsia="Times New Roman" w:hAnsi="Times New Roman" w:cs="Times New Roman"/>
          <w:color w:val="000000"/>
          <w:sz w:val="28"/>
          <w:szCs w:val="28"/>
          <w:lang w:eastAsia="ru-RU"/>
        </w:rPr>
        <w:t>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1.2. Правила благоустройства на территории  муниципального образования </w:t>
      </w:r>
      <w:r w:rsidRPr="00AC1966">
        <w:rPr>
          <w:rFonts w:ascii="Times New Roman" w:eastAsia="Times New Roman" w:hAnsi="Times New Roman" w:cs="Times New Roman"/>
          <w:bCs/>
          <w:sz w:val="28"/>
          <w:szCs w:val="28"/>
          <w:lang w:eastAsia="ru-RU"/>
        </w:rPr>
        <w:t>Катынского</w:t>
      </w:r>
      <w:r w:rsidRPr="00AC1966">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Pr="00AC1966">
        <w:rPr>
          <w:rFonts w:ascii="Times New Roman" w:eastAsia="Times New Roman" w:hAnsi="Times New Roman" w:cs="Times New Roman"/>
          <w:bCs/>
          <w:sz w:val="28"/>
          <w:szCs w:val="28"/>
          <w:lang w:eastAsia="ru-RU"/>
        </w:rPr>
        <w:t>Катынского</w:t>
      </w:r>
      <w:r w:rsidRPr="00AC1966">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(далее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Нарушение Правил является административным правонарушением и влечет применение мер административной ответственности, установленных Кодексом Российской Федерации об административных правонарушениях, областным законом от </w:t>
      </w:r>
      <w:r w:rsidRPr="00AC1966">
        <w:rPr>
          <w:rFonts w:ascii="Times New Roman" w:eastAsia="Times New Roman" w:hAnsi="Times New Roman" w:cs="Times New Roman"/>
          <w:sz w:val="28"/>
          <w:szCs w:val="28"/>
          <w:lang w:eastAsia="ru-RU"/>
        </w:rPr>
        <w:t>25.07.2003 года № 28-3 «</w:t>
      </w:r>
      <w:r w:rsidRPr="00AC1966">
        <w:rPr>
          <w:rFonts w:ascii="Times New Roman" w:eastAsia="Times New Roman" w:hAnsi="Times New Roman" w:cs="Times New Roman"/>
          <w:color w:val="000000"/>
          <w:sz w:val="28"/>
          <w:szCs w:val="28"/>
          <w:lang w:eastAsia="ru-RU"/>
        </w:rPr>
        <w:t xml:space="preserve">Об административных правонарушениях на территории Смоленской области». </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 xml:space="preserve">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w:t>
      </w:r>
      <w:r w:rsidRPr="00AC1966">
        <w:rPr>
          <w:rFonts w:ascii="Times New Roman" w:eastAsia="Times New Roman" w:hAnsi="Times New Roman" w:cs="Times New Roman"/>
          <w:bCs/>
          <w:sz w:val="28"/>
          <w:szCs w:val="28"/>
          <w:lang w:eastAsia="ru-RU"/>
        </w:rPr>
        <w:t>Катынского</w:t>
      </w:r>
      <w:r w:rsidRPr="00AC1966">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(далее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C1966" w:rsidRPr="00AC1966" w:rsidRDefault="00AC1966" w:rsidP="00AC1966">
      <w:pPr>
        <w:spacing w:after="0" w:line="240" w:lineRule="auto"/>
        <w:ind w:firstLine="540"/>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2. Термины и определения</w:t>
      </w:r>
    </w:p>
    <w:p w:rsidR="00AC1966" w:rsidRPr="00AC1966" w:rsidRDefault="00AC1966" w:rsidP="00AC1966">
      <w:pPr>
        <w:spacing w:after="0" w:line="240" w:lineRule="auto"/>
        <w:ind w:firstLine="540"/>
        <w:jc w:val="center"/>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Для целей настоящих Правил используются следующие основные понятия:</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2.1. </w:t>
      </w:r>
      <w:r w:rsidRPr="00AC1966">
        <w:rPr>
          <w:rFonts w:ascii="Times New Roman" w:eastAsia="Times New Roman" w:hAnsi="Times New Roman" w:cs="Times New Roman"/>
          <w:b/>
          <w:color w:val="000000"/>
          <w:sz w:val="28"/>
          <w:szCs w:val="28"/>
          <w:u w:val="single"/>
          <w:lang w:eastAsia="ru-RU"/>
        </w:rPr>
        <w:t>Административный объект</w:t>
      </w:r>
      <w:r w:rsidRPr="00AC1966">
        <w:rPr>
          <w:rFonts w:ascii="Times New Roman" w:eastAsia="Times New Roman" w:hAnsi="Times New Roman" w:cs="Times New Roman"/>
          <w:color w:val="000000"/>
          <w:sz w:val="28"/>
          <w:szCs w:val="28"/>
          <w:lang w:eastAsia="ru-RU"/>
        </w:rPr>
        <w:t>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2.2. </w:t>
      </w:r>
      <w:r w:rsidRPr="00AC1966">
        <w:rPr>
          <w:rFonts w:ascii="Times New Roman" w:eastAsia="Times New Roman" w:hAnsi="Times New Roman" w:cs="Times New Roman"/>
          <w:b/>
          <w:color w:val="000000"/>
          <w:sz w:val="28"/>
          <w:szCs w:val="28"/>
          <w:u w:val="single"/>
          <w:lang w:eastAsia="ru-RU"/>
        </w:rPr>
        <w:t>Благоустройство территории</w:t>
      </w:r>
      <w:r w:rsidRPr="00AC1966">
        <w:rPr>
          <w:rFonts w:ascii="Times New Roman" w:eastAsia="Times New Roman" w:hAnsi="Times New Roman" w:cs="Times New Roman"/>
          <w:color w:val="000000"/>
          <w:sz w:val="28"/>
          <w:szCs w:val="28"/>
          <w:lang w:eastAsia="ru-RU"/>
        </w:rPr>
        <w:t>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2.3. </w:t>
      </w:r>
      <w:r w:rsidRPr="00AC1966">
        <w:rPr>
          <w:rFonts w:ascii="Times New Roman" w:eastAsia="Times New Roman" w:hAnsi="Times New Roman" w:cs="Times New Roman"/>
          <w:b/>
          <w:color w:val="000000"/>
          <w:sz w:val="28"/>
          <w:szCs w:val="28"/>
          <w:u w:val="single"/>
          <w:lang w:eastAsia="ru-RU"/>
        </w:rPr>
        <w:t>Внутриквартальный проезд</w:t>
      </w:r>
      <w:r w:rsidRPr="00AC1966">
        <w:rPr>
          <w:rFonts w:ascii="Times New Roman" w:eastAsia="Times New Roman" w:hAnsi="Times New Roman" w:cs="Times New Roman"/>
          <w:color w:val="000000"/>
          <w:sz w:val="28"/>
          <w:szCs w:val="28"/>
          <w:lang w:eastAsia="ru-RU"/>
        </w:rPr>
        <w:t>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2.4. </w:t>
      </w:r>
      <w:r w:rsidRPr="00AC1966">
        <w:rPr>
          <w:rFonts w:ascii="Times New Roman" w:eastAsia="Times New Roman" w:hAnsi="Times New Roman" w:cs="Times New Roman"/>
          <w:b/>
          <w:color w:val="000000"/>
          <w:sz w:val="28"/>
          <w:szCs w:val="28"/>
          <w:u w:val="single"/>
          <w:lang w:eastAsia="ru-RU"/>
        </w:rPr>
        <w:t>Газон </w:t>
      </w:r>
      <w:r w:rsidRPr="00AC1966">
        <w:rPr>
          <w:rFonts w:ascii="Times New Roman" w:eastAsia="Times New Roman" w:hAnsi="Times New Roman" w:cs="Times New Roman"/>
          <w:color w:val="000000"/>
          <w:sz w:val="28"/>
          <w:szCs w:val="28"/>
          <w:lang w:eastAsia="ru-RU"/>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2.5. </w:t>
      </w:r>
      <w:r w:rsidRPr="00AC1966">
        <w:rPr>
          <w:rFonts w:ascii="Times New Roman" w:eastAsia="Times New Roman" w:hAnsi="Times New Roman" w:cs="Times New Roman"/>
          <w:b/>
          <w:color w:val="000000"/>
          <w:sz w:val="28"/>
          <w:szCs w:val="28"/>
          <w:u w:val="single"/>
          <w:lang w:eastAsia="ru-RU"/>
        </w:rPr>
        <w:t>Жилищно-эксплуатационная организация</w:t>
      </w:r>
      <w:r w:rsidRPr="00AC1966">
        <w:rPr>
          <w:rFonts w:ascii="Times New Roman" w:eastAsia="Times New Roman" w:hAnsi="Times New Roman" w:cs="Times New Roman"/>
          <w:color w:val="000000"/>
          <w:sz w:val="28"/>
          <w:szCs w:val="28"/>
          <w:lang w:eastAsia="ru-RU"/>
        </w:rPr>
        <w:t>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2.6. </w:t>
      </w:r>
      <w:r w:rsidRPr="00AC1966">
        <w:rPr>
          <w:rFonts w:ascii="Times New Roman" w:eastAsia="Times New Roman" w:hAnsi="Times New Roman" w:cs="Times New Roman"/>
          <w:b/>
          <w:color w:val="000000"/>
          <w:sz w:val="28"/>
          <w:szCs w:val="28"/>
          <w:u w:val="single"/>
          <w:lang w:eastAsia="ru-RU"/>
        </w:rPr>
        <w:t>Зеленые насаждения</w:t>
      </w:r>
      <w:r w:rsidRPr="00AC1966">
        <w:rPr>
          <w:rFonts w:ascii="Times New Roman" w:eastAsia="Times New Roman" w:hAnsi="Times New Roman" w:cs="Times New Roman"/>
          <w:color w:val="000000"/>
          <w:sz w:val="28"/>
          <w:szCs w:val="28"/>
          <w:lang w:eastAsia="ru-RU"/>
        </w:rPr>
        <w:t>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2.7</w:t>
      </w:r>
      <w:r w:rsidRPr="00AC1966">
        <w:rPr>
          <w:rFonts w:ascii="Times New Roman" w:eastAsia="Times New Roman" w:hAnsi="Times New Roman" w:cs="Times New Roman"/>
          <w:b/>
          <w:color w:val="000000"/>
          <w:sz w:val="28"/>
          <w:szCs w:val="28"/>
          <w:lang w:eastAsia="ru-RU"/>
        </w:rPr>
        <w:t>. </w:t>
      </w:r>
      <w:r w:rsidRPr="00AC1966">
        <w:rPr>
          <w:rFonts w:ascii="Times New Roman" w:eastAsia="Times New Roman" w:hAnsi="Times New Roman" w:cs="Times New Roman"/>
          <w:b/>
          <w:color w:val="000000"/>
          <w:sz w:val="28"/>
          <w:szCs w:val="28"/>
          <w:u w:val="single"/>
          <w:lang w:eastAsia="ru-RU"/>
        </w:rPr>
        <w:t>Земляные работы</w:t>
      </w:r>
      <w:r w:rsidRPr="00AC1966">
        <w:rPr>
          <w:rFonts w:ascii="Times New Roman" w:eastAsia="Times New Roman" w:hAnsi="Times New Roman" w:cs="Times New Roman"/>
          <w:color w:val="000000"/>
          <w:sz w:val="28"/>
          <w:szCs w:val="28"/>
          <w:lang w:eastAsia="ru-RU"/>
        </w:rPr>
        <w:t>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2.8. </w:t>
      </w:r>
      <w:r w:rsidRPr="00AC1966">
        <w:rPr>
          <w:rFonts w:ascii="Times New Roman" w:eastAsia="Times New Roman" w:hAnsi="Times New Roman" w:cs="Times New Roman"/>
          <w:b/>
          <w:color w:val="000000"/>
          <w:sz w:val="28"/>
          <w:szCs w:val="28"/>
          <w:u w:val="single"/>
          <w:lang w:eastAsia="ru-RU"/>
        </w:rPr>
        <w:t>Линейные объекты</w:t>
      </w:r>
      <w:r w:rsidRPr="00AC1966">
        <w:rPr>
          <w:rFonts w:ascii="Times New Roman" w:eastAsia="Times New Roman" w:hAnsi="Times New Roman" w:cs="Times New Roman"/>
          <w:color w:val="000000"/>
          <w:sz w:val="28"/>
          <w:szCs w:val="28"/>
          <w:lang w:eastAsia="ru-RU"/>
        </w:rPr>
        <w:t>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2.9. </w:t>
      </w:r>
      <w:r w:rsidRPr="00AC1966">
        <w:rPr>
          <w:rFonts w:ascii="Times New Roman" w:eastAsia="Times New Roman" w:hAnsi="Times New Roman" w:cs="Times New Roman"/>
          <w:b/>
          <w:color w:val="000000"/>
          <w:sz w:val="28"/>
          <w:szCs w:val="28"/>
          <w:u w:val="single"/>
          <w:lang w:eastAsia="ru-RU"/>
        </w:rPr>
        <w:t>Малые архитектурные формы</w:t>
      </w:r>
      <w:r w:rsidRPr="00AC1966">
        <w:rPr>
          <w:rFonts w:ascii="Times New Roman" w:eastAsia="Times New Roman" w:hAnsi="Times New Roman" w:cs="Times New Roman"/>
          <w:color w:val="000000"/>
          <w:sz w:val="28"/>
          <w:szCs w:val="28"/>
          <w:lang w:eastAsia="ru-RU"/>
        </w:rPr>
        <w:t>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2.10. </w:t>
      </w:r>
      <w:r w:rsidRPr="00AC1966">
        <w:rPr>
          <w:rFonts w:ascii="Times New Roman" w:eastAsia="Times New Roman" w:hAnsi="Times New Roman" w:cs="Times New Roman"/>
          <w:b/>
          <w:color w:val="000000"/>
          <w:sz w:val="28"/>
          <w:szCs w:val="28"/>
          <w:u w:val="single"/>
          <w:lang w:eastAsia="ru-RU"/>
        </w:rPr>
        <w:t>Объекты благоустройства</w:t>
      </w:r>
      <w:r w:rsidRPr="00AC1966">
        <w:rPr>
          <w:rFonts w:ascii="Times New Roman" w:eastAsia="Times New Roman" w:hAnsi="Times New Roman" w:cs="Times New Roman"/>
          <w:color w:val="000000"/>
          <w:sz w:val="28"/>
          <w:szCs w:val="28"/>
          <w:lang w:eastAsia="ru-RU"/>
        </w:rPr>
        <w:t> - территории муниципального образования различного функционального назначения, на которых осуществляется деятельность по благоустройству: детские площадки, спортивные и другие площадки отдыха и досуга; площадки для выгула и дрессировки собак; площадки автостоянок; улицы    (в том числе 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2.11. </w:t>
      </w:r>
      <w:r w:rsidRPr="00AC1966">
        <w:rPr>
          <w:rFonts w:ascii="Times New Roman" w:eastAsia="Times New Roman" w:hAnsi="Times New Roman" w:cs="Times New Roman"/>
          <w:b/>
          <w:color w:val="000000"/>
          <w:sz w:val="28"/>
          <w:szCs w:val="28"/>
          <w:u w:val="single"/>
          <w:lang w:eastAsia="ru-RU"/>
        </w:rPr>
        <w:t>Объекты социальной сферы</w:t>
      </w:r>
      <w:r w:rsidRPr="00AC1966">
        <w:rPr>
          <w:rFonts w:ascii="Times New Roman" w:eastAsia="Times New Roman" w:hAnsi="Times New Roman" w:cs="Times New Roman"/>
          <w:color w:val="000000"/>
          <w:sz w:val="28"/>
          <w:szCs w:val="28"/>
          <w:lang w:eastAsia="ru-RU"/>
        </w:rPr>
        <w:t xml:space="preserve">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2.12. </w:t>
      </w:r>
      <w:r w:rsidRPr="00AC1966">
        <w:rPr>
          <w:rFonts w:ascii="Times New Roman" w:eastAsia="Times New Roman" w:hAnsi="Times New Roman" w:cs="Times New Roman"/>
          <w:b/>
          <w:color w:val="000000"/>
          <w:sz w:val="28"/>
          <w:szCs w:val="28"/>
          <w:u w:val="single"/>
          <w:lang w:eastAsia="ru-RU"/>
        </w:rPr>
        <w:t>Объекты торговли, общественного питания</w:t>
      </w:r>
      <w:r w:rsidRPr="00AC1966">
        <w:rPr>
          <w:rFonts w:ascii="Times New Roman" w:eastAsia="Times New Roman" w:hAnsi="Times New Roman" w:cs="Times New Roman"/>
          <w:color w:val="000000"/>
          <w:sz w:val="28"/>
          <w:szCs w:val="28"/>
          <w:lang w:eastAsia="ru-RU"/>
        </w:rPr>
        <w:t> - магазины, торговые павильоны, рестораны, кафе, бары, столовые и т.п. (за исключением розничных рынков и ярмарок).</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2.13. </w:t>
      </w:r>
      <w:r w:rsidRPr="00AC1966">
        <w:rPr>
          <w:rFonts w:ascii="Times New Roman" w:eastAsia="Times New Roman" w:hAnsi="Times New Roman" w:cs="Times New Roman"/>
          <w:b/>
          <w:color w:val="000000"/>
          <w:sz w:val="28"/>
          <w:szCs w:val="28"/>
          <w:u w:val="single"/>
          <w:lang w:eastAsia="ru-RU"/>
        </w:rPr>
        <w:t>Ограждение территории</w:t>
      </w:r>
      <w:r w:rsidRPr="00AC1966">
        <w:rPr>
          <w:rFonts w:ascii="Times New Roman" w:eastAsia="Times New Roman" w:hAnsi="Times New Roman" w:cs="Times New Roman"/>
          <w:color w:val="000000"/>
          <w:sz w:val="28"/>
          <w:szCs w:val="28"/>
          <w:lang w:eastAsia="ru-RU"/>
        </w:rPr>
        <w:t>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2.14. </w:t>
      </w:r>
      <w:r w:rsidRPr="00AC1966">
        <w:rPr>
          <w:rFonts w:ascii="Times New Roman" w:eastAsia="Times New Roman" w:hAnsi="Times New Roman" w:cs="Times New Roman"/>
          <w:b/>
          <w:color w:val="000000"/>
          <w:sz w:val="28"/>
          <w:szCs w:val="28"/>
          <w:u w:val="single"/>
          <w:lang w:eastAsia="ru-RU"/>
        </w:rPr>
        <w:t>Озеленение</w:t>
      </w:r>
      <w:r w:rsidRPr="00AC1966">
        <w:rPr>
          <w:rFonts w:ascii="Times New Roman" w:eastAsia="Times New Roman" w:hAnsi="Times New Roman" w:cs="Times New Roman"/>
          <w:b/>
          <w:color w:val="000000"/>
          <w:sz w:val="28"/>
          <w:szCs w:val="28"/>
          <w:lang w:eastAsia="ru-RU"/>
        </w:rPr>
        <w:t> </w:t>
      </w:r>
      <w:r w:rsidRPr="00AC1966">
        <w:rPr>
          <w:rFonts w:ascii="Times New Roman" w:eastAsia="Times New Roman" w:hAnsi="Times New Roman" w:cs="Times New Roman"/>
          <w:color w:val="000000"/>
          <w:sz w:val="28"/>
          <w:szCs w:val="28"/>
          <w:lang w:eastAsia="ru-RU"/>
        </w:rPr>
        <w:t>-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2.15. </w:t>
      </w:r>
      <w:r w:rsidRPr="00AC1966">
        <w:rPr>
          <w:rFonts w:ascii="Times New Roman" w:eastAsia="Times New Roman" w:hAnsi="Times New Roman" w:cs="Times New Roman"/>
          <w:b/>
          <w:color w:val="000000"/>
          <w:sz w:val="28"/>
          <w:szCs w:val="28"/>
          <w:u w:val="single"/>
          <w:lang w:eastAsia="ru-RU"/>
        </w:rPr>
        <w:t>Порубочные остатки</w:t>
      </w:r>
      <w:r w:rsidRPr="00AC1966">
        <w:rPr>
          <w:rFonts w:ascii="Times New Roman" w:eastAsia="Times New Roman" w:hAnsi="Times New Roman" w:cs="Times New Roman"/>
          <w:color w:val="000000"/>
          <w:sz w:val="28"/>
          <w:szCs w:val="28"/>
          <w:lang w:eastAsia="ru-RU"/>
        </w:rPr>
        <w:t> - пни, стволы, корни, ветки, полученные в результате подрезки, вырубки (сноса) деревьев и кустарников.</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2.16. </w:t>
      </w:r>
      <w:r w:rsidRPr="00AC1966">
        <w:rPr>
          <w:rFonts w:ascii="Times New Roman" w:eastAsia="Times New Roman" w:hAnsi="Times New Roman" w:cs="Times New Roman"/>
          <w:b/>
          <w:color w:val="000000"/>
          <w:sz w:val="28"/>
          <w:szCs w:val="28"/>
          <w:u w:val="single"/>
          <w:lang w:eastAsia="ru-RU"/>
        </w:rPr>
        <w:t>Придомовая территория</w:t>
      </w:r>
      <w:r w:rsidRPr="00AC1966">
        <w:rPr>
          <w:rFonts w:ascii="Times New Roman" w:eastAsia="Times New Roman" w:hAnsi="Times New Roman" w:cs="Times New Roman"/>
          <w:color w:val="000000"/>
          <w:sz w:val="28"/>
          <w:szCs w:val="28"/>
          <w:lang w:eastAsia="ru-RU"/>
        </w:rPr>
        <w:t>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2.17. </w:t>
      </w:r>
      <w:r w:rsidRPr="00AC1966">
        <w:rPr>
          <w:rFonts w:ascii="Times New Roman" w:eastAsia="Times New Roman" w:hAnsi="Times New Roman" w:cs="Times New Roman"/>
          <w:b/>
          <w:color w:val="000000"/>
          <w:sz w:val="28"/>
          <w:szCs w:val="28"/>
          <w:u w:val="single"/>
          <w:lang w:eastAsia="ru-RU"/>
        </w:rPr>
        <w:t>Прилегающая территория</w:t>
      </w:r>
      <w:r w:rsidRPr="00AC1966">
        <w:rPr>
          <w:rFonts w:ascii="Times New Roman" w:eastAsia="Times New Roman" w:hAnsi="Times New Roman" w:cs="Times New Roman"/>
          <w:color w:val="000000"/>
          <w:sz w:val="28"/>
          <w:szCs w:val="28"/>
          <w:lang w:eastAsia="ru-RU"/>
        </w:rPr>
        <w:t>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2.18. </w:t>
      </w:r>
      <w:r w:rsidRPr="00AC1966">
        <w:rPr>
          <w:rFonts w:ascii="Times New Roman" w:eastAsia="Times New Roman" w:hAnsi="Times New Roman" w:cs="Times New Roman"/>
          <w:b/>
          <w:color w:val="000000"/>
          <w:sz w:val="28"/>
          <w:szCs w:val="28"/>
          <w:u w:val="single"/>
          <w:lang w:eastAsia="ru-RU"/>
        </w:rPr>
        <w:t>Смёт</w:t>
      </w:r>
      <w:r w:rsidRPr="00AC1966">
        <w:rPr>
          <w:rFonts w:ascii="Times New Roman" w:eastAsia="Times New Roman" w:hAnsi="Times New Roman" w:cs="Times New Roman"/>
          <w:color w:val="000000"/>
          <w:sz w:val="28"/>
          <w:szCs w:val="28"/>
          <w:lang w:eastAsia="ru-RU"/>
        </w:rPr>
        <w:t xml:space="preserve"> - грунтовые наносы, пыль, опавшие листья, мелкий мусор.</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2.19. </w:t>
      </w:r>
      <w:r w:rsidRPr="00AC1966">
        <w:rPr>
          <w:rFonts w:ascii="Times New Roman" w:eastAsia="Times New Roman" w:hAnsi="Times New Roman" w:cs="Times New Roman"/>
          <w:b/>
          <w:color w:val="000000"/>
          <w:sz w:val="28"/>
          <w:szCs w:val="28"/>
          <w:u w:val="single"/>
          <w:lang w:eastAsia="ru-RU"/>
        </w:rPr>
        <w:t>Специализированная организация</w:t>
      </w:r>
      <w:r w:rsidRPr="00AC1966">
        <w:rPr>
          <w:rFonts w:ascii="Times New Roman" w:eastAsia="Times New Roman" w:hAnsi="Times New Roman" w:cs="Times New Roman"/>
          <w:color w:val="000000"/>
          <w:sz w:val="28"/>
          <w:szCs w:val="28"/>
          <w:lang w:eastAsia="ru-RU"/>
        </w:rPr>
        <w:t>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2.20. </w:t>
      </w:r>
      <w:r w:rsidRPr="00AC1966">
        <w:rPr>
          <w:rFonts w:ascii="Times New Roman" w:eastAsia="Times New Roman" w:hAnsi="Times New Roman" w:cs="Times New Roman"/>
          <w:b/>
          <w:color w:val="000000"/>
          <w:sz w:val="28"/>
          <w:szCs w:val="28"/>
          <w:u w:val="single"/>
          <w:lang w:eastAsia="ru-RU"/>
        </w:rPr>
        <w:t>Субъекты благоустройства</w:t>
      </w:r>
      <w:r w:rsidRPr="00AC1966">
        <w:rPr>
          <w:rFonts w:ascii="Times New Roman" w:eastAsia="Times New Roman" w:hAnsi="Times New Roman" w:cs="Times New Roman"/>
          <w:color w:val="000000"/>
          <w:sz w:val="28"/>
          <w:szCs w:val="28"/>
          <w:lang w:eastAsia="ru-RU"/>
        </w:rPr>
        <w:t>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2.21. </w:t>
      </w:r>
      <w:r w:rsidRPr="00AC1966">
        <w:rPr>
          <w:rFonts w:ascii="Times New Roman" w:eastAsia="Times New Roman" w:hAnsi="Times New Roman" w:cs="Times New Roman"/>
          <w:b/>
          <w:color w:val="000000"/>
          <w:sz w:val="28"/>
          <w:szCs w:val="28"/>
          <w:u w:val="single"/>
          <w:lang w:eastAsia="ru-RU"/>
        </w:rPr>
        <w:t>Территория индивидуального жилого дома</w:t>
      </w:r>
      <w:r w:rsidRPr="00AC1966">
        <w:rPr>
          <w:rFonts w:ascii="Times New Roman" w:eastAsia="Times New Roman" w:hAnsi="Times New Roman" w:cs="Times New Roman"/>
          <w:color w:val="000000"/>
          <w:sz w:val="28"/>
          <w:szCs w:val="28"/>
          <w:lang w:eastAsia="ru-RU"/>
        </w:rPr>
        <w:t>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2.22. </w:t>
      </w:r>
      <w:r w:rsidRPr="00AC1966">
        <w:rPr>
          <w:rFonts w:ascii="Times New Roman" w:eastAsia="Times New Roman" w:hAnsi="Times New Roman" w:cs="Times New Roman"/>
          <w:b/>
          <w:color w:val="000000"/>
          <w:sz w:val="28"/>
          <w:szCs w:val="28"/>
          <w:u w:val="single"/>
          <w:lang w:eastAsia="ru-RU"/>
        </w:rPr>
        <w:t>Территория общего пользования</w:t>
      </w:r>
      <w:r w:rsidRPr="00AC1966">
        <w:rPr>
          <w:rFonts w:ascii="Times New Roman" w:eastAsia="Times New Roman" w:hAnsi="Times New Roman" w:cs="Times New Roman"/>
          <w:color w:val="000000"/>
          <w:sz w:val="28"/>
          <w:szCs w:val="28"/>
          <w:lang w:eastAsia="ru-RU"/>
        </w:rPr>
        <w:t xml:space="preserve"> - территории сельского поселения, которыми беспрепятственно пользуется неограниченный круг лиц.</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2.23. </w:t>
      </w:r>
      <w:r w:rsidRPr="00AC1966">
        <w:rPr>
          <w:rFonts w:ascii="Times New Roman" w:eastAsia="Times New Roman" w:hAnsi="Times New Roman" w:cs="Times New Roman"/>
          <w:b/>
          <w:color w:val="000000"/>
          <w:sz w:val="28"/>
          <w:szCs w:val="28"/>
          <w:u w:val="single"/>
          <w:lang w:eastAsia="ru-RU"/>
        </w:rPr>
        <w:t>Уборка территории</w:t>
      </w:r>
      <w:r w:rsidRPr="00AC1966">
        <w:rPr>
          <w:rFonts w:ascii="Times New Roman" w:eastAsia="Times New Roman" w:hAnsi="Times New Roman" w:cs="Times New Roman"/>
          <w:color w:val="000000"/>
          <w:sz w:val="28"/>
          <w:szCs w:val="28"/>
          <w:u w:val="single"/>
          <w:lang w:eastAsia="ru-RU"/>
        </w:rPr>
        <w:t> </w:t>
      </w:r>
      <w:r w:rsidRPr="00AC1966">
        <w:rPr>
          <w:rFonts w:ascii="Times New Roman" w:eastAsia="Times New Roman" w:hAnsi="Times New Roman" w:cs="Times New Roman"/>
          <w:color w:val="000000"/>
          <w:sz w:val="28"/>
          <w:szCs w:val="28"/>
          <w:lang w:eastAsia="ru-RU"/>
        </w:rPr>
        <w:t>- вид деятельности, связанный со сбором, вывозом в специально отведенные места смёта, отходов производства и потребления, другого мусора, снега, льда.</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2.24. </w:t>
      </w:r>
      <w:r w:rsidRPr="00AC1966">
        <w:rPr>
          <w:rFonts w:ascii="Times New Roman" w:eastAsia="Times New Roman" w:hAnsi="Times New Roman" w:cs="Times New Roman"/>
          <w:b/>
          <w:color w:val="000000"/>
          <w:sz w:val="28"/>
          <w:szCs w:val="28"/>
          <w:u w:val="single"/>
          <w:lang w:eastAsia="ru-RU"/>
        </w:rPr>
        <w:t>Фасад</w:t>
      </w:r>
      <w:r w:rsidRPr="00AC1966">
        <w:rPr>
          <w:rFonts w:ascii="Times New Roman" w:eastAsia="Times New Roman" w:hAnsi="Times New Roman" w:cs="Times New Roman"/>
          <w:color w:val="000000"/>
          <w:sz w:val="28"/>
          <w:szCs w:val="28"/>
          <w:lang w:eastAsia="ru-RU"/>
        </w:rPr>
        <w:t> - наружная (лицевая) сторона здания, сооружения. Различают главный, боковой, задний фасады. Фасады делятся на уличный и дворовый.</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2.25. </w:t>
      </w:r>
      <w:r w:rsidRPr="00AC1966">
        <w:rPr>
          <w:rFonts w:ascii="Times New Roman" w:eastAsia="Times New Roman" w:hAnsi="Times New Roman" w:cs="Times New Roman"/>
          <w:b/>
          <w:color w:val="000000"/>
          <w:sz w:val="28"/>
          <w:szCs w:val="28"/>
          <w:u w:val="single"/>
          <w:lang w:eastAsia="ru-RU"/>
        </w:rPr>
        <w:t>Элементы благоустройства территории</w:t>
      </w:r>
      <w:r w:rsidRPr="00AC1966">
        <w:rPr>
          <w:rFonts w:ascii="Times New Roman" w:eastAsia="Times New Roman" w:hAnsi="Times New Roman" w:cs="Times New Roman"/>
          <w:color w:val="000000"/>
          <w:sz w:val="28"/>
          <w:szCs w:val="28"/>
          <w:lang w:eastAsia="ru-RU"/>
        </w:rPr>
        <w:t>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малые архитектурные формы;</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ограждения территории;</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3) объекты санитарной очистки территории (контейнеры и иные накопительные емкости, предназначенные для сбора (накопления) отходов; контейнерные </w:t>
      </w:r>
      <w:r w:rsidRPr="00AC1966">
        <w:rPr>
          <w:rFonts w:ascii="Times New Roman" w:eastAsia="Times New Roman" w:hAnsi="Times New Roman" w:cs="Times New Roman"/>
          <w:color w:val="000000"/>
          <w:sz w:val="28"/>
          <w:szCs w:val="28"/>
          <w:lang w:eastAsia="ru-RU"/>
        </w:rPr>
        <w:lastRenderedPageBreak/>
        <w:t>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7) осветительное оборудование для целей функционального, архитектурного и информационного освещения;</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8) некапитальные нестационарные объекты;</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9)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Смоленской области, отдельными положениями настоящих Правил и отдельными муниципальными правовыми актами сельского поселения. </w:t>
      </w: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540"/>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3. Объекты и субъекты благоустройства</w:t>
      </w:r>
    </w:p>
    <w:p w:rsidR="00AC1966" w:rsidRPr="00AC1966" w:rsidRDefault="00AC1966" w:rsidP="00AC1966">
      <w:pPr>
        <w:spacing w:after="0" w:line="240" w:lineRule="auto"/>
        <w:ind w:firstLine="540"/>
        <w:jc w:val="center"/>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540"/>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3.1. Объектами благоустройства территории сельского поселения являются: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земельные участки (земли) находящиеся в собственности или ином законном владении Российской Федерации, Смоленской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Смоленской области, муниципального образования сельского поселения, иных публичных образований;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земельные участки (земли), находящиеся в собственности или ином законном владении юридических и физических лиц;</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прилегающие территории;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иные территории, предусмотренные настоящими Правилами.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3.2. Субъектами благоустройства территории сельского поселения являются: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Российская Федерация, Смоленская область в лице уполномоченных исполнительных органов государственной власти;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сельское поселение в лице уполномоченных органов местного самоуправления;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физические лица (в том числе индивидуальные предприниматели);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юридические лица.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 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4. Порядок участия собственников зданий, строений, сооружений, помещений в них в благоустройстве прилегающих территорий</w:t>
      </w:r>
    </w:p>
    <w:p w:rsidR="00AC1966" w:rsidRPr="00AC1966" w:rsidRDefault="00AC1966" w:rsidP="00AC1966">
      <w:pPr>
        <w:spacing w:after="0" w:line="240" w:lineRule="auto"/>
        <w:ind w:firstLine="708"/>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для индивидуальных жилых домов - 10 м от периметра внешнего ограждения, а со стороны въезда (входа) - до проезжей части дороги;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3) для многоквартирных домов - в пределах границ придомовой территории. В случае наложения прилегающих территорий многоквартирных домов друг на друга </w:t>
      </w:r>
      <w:r w:rsidRPr="00AC1966">
        <w:rPr>
          <w:rFonts w:ascii="Times New Roman" w:eastAsia="Times New Roman" w:hAnsi="Times New Roman" w:cs="Times New Roman"/>
          <w:color w:val="000000"/>
          <w:sz w:val="28"/>
          <w:szCs w:val="28"/>
          <w:lang w:eastAsia="ru-RU"/>
        </w:rPr>
        <w:lastRenderedPageBreak/>
        <w:t>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для автостоянок - 25 м от внешней границы автостоянки, а в случае наличия ограждения - 25 м от ограждения;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 для автозаправочных станций (далее - АЗС), автогазозаправочных станций (далее - АГЗС) - 50 м от границы отведенной территории;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для промышленных, производственных объектов - 50 м от внешней стены объекта, а при наличии ограждения - 50 м от ограждения;7) для строящихся объектов капитального строительства - 15 м от ограждения строительной площадки;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9) для гаражных, садоводческих, огороднических, дачных объединений - 25 м от границы отведенной территории;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10) для наземных, надземных инженерных коммуникаций - 5 м от внешних границ таких коммуникаций;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11) для рекламных конструкций - 5 м от радиуса основания;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 для объектов муниципальных образовательных организаций - 5 м от ограждения;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14) для иных нежилых зданий, строений, сооружений, имеющих ограждение, - 25 м от ограждения. Определение границ прилегающей территории возможно также в соответствии с границами санитарно-защитной зоны предприятий, сооружений и иных объектов. 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w:t>
      </w:r>
      <w:r w:rsidRPr="00AC1966">
        <w:rPr>
          <w:rFonts w:ascii="Times New Roman" w:eastAsia="Times New Roman" w:hAnsi="Times New Roman" w:cs="Times New Roman"/>
          <w:color w:val="000000"/>
          <w:sz w:val="28"/>
          <w:szCs w:val="28"/>
          <w:lang w:eastAsia="ru-RU"/>
        </w:rPr>
        <w:lastRenderedPageBreak/>
        <w:t>благоустройства, указанные в подпункте 1 пункта настоящих Правил и не отнесенные в соответствии с настоящими Правилами к прилегающим территориям.</w:t>
      </w:r>
    </w:p>
    <w:p w:rsidR="00AC1966" w:rsidRPr="00AC1966" w:rsidRDefault="00AC1966" w:rsidP="00AC1966">
      <w:pPr>
        <w:spacing w:after="0" w:line="240" w:lineRule="auto"/>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w:t>
      </w:r>
    </w:p>
    <w:p w:rsidR="00AC1966" w:rsidRPr="00AC1966" w:rsidRDefault="00AC1966" w:rsidP="00AC1966">
      <w:pPr>
        <w:spacing w:after="0" w:line="240" w:lineRule="auto"/>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5. Содержание и уборка прилегающих территорий</w:t>
      </w:r>
    </w:p>
    <w:p w:rsidR="00AC1966" w:rsidRPr="00AC1966" w:rsidRDefault="00AC1966" w:rsidP="00AC1966">
      <w:pPr>
        <w:spacing w:after="0" w:line="240" w:lineRule="auto"/>
        <w:jc w:val="center"/>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5.1. На территории сельского поселения должны содержаться в чистоте и исправном состоянии все объекты благоустройства.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5.2. Основные требования к благоустройству территорий сельского поселения: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организация благоустройства территорий сельского поселения в любое время года включает: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а) регулярную уборку;</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и) обеспечение беспрепятственного доступа к узлам управления инженерными сетями, источникам пожарного водоснабжения;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л) содержание, текущий и капитальный ремонт малых архитектурных форм;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u w:val="single"/>
          <w:lang w:eastAsia="ru-RU"/>
        </w:rPr>
      </w:pPr>
      <w:r w:rsidRPr="00AC1966">
        <w:rPr>
          <w:rFonts w:ascii="Times New Roman" w:eastAsia="Times New Roman" w:hAnsi="Times New Roman" w:cs="Times New Roman"/>
          <w:color w:val="000000"/>
          <w:sz w:val="28"/>
          <w:szCs w:val="28"/>
          <w:lang w:eastAsia="ru-RU"/>
        </w:rPr>
        <w:t>2) при организации благоустройства территорий сельского поселения в летний период также должны осуществляться следующие работы</w:t>
      </w:r>
      <w:r w:rsidRPr="00AC1966">
        <w:rPr>
          <w:rFonts w:ascii="Times New Roman" w:eastAsia="Times New Roman" w:hAnsi="Times New Roman" w:cs="Times New Roman"/>
          <w:color w:val="000000"/>
          <w:sz w:val="28"/>
          <w:szCs w:val="28"/>
          <w:u w:val="single"/>
          <w:lang w:eastAsia="ru-RU"/>
        </w:rPr>
        <w:t>:</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б) поливка и мойка тротуаров;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u w:val="single"/>
          <w:lang w:eastAsia="ru-RU"/>
        </w:rPr>
      </w:pPr>
      <w:r w:rsidRPr="00AC1966">
        <w:rPr>
          <w:rFonts w:ascii="Times New Roman" w:eastAsia="Times New Roman" w:hAnsi="Times New Roman" w:cs="Times New Roman"/>
          <w:color w:val="000000"/>
          <w:sz w:val="28"/>
          <w:szCs w:val="28"/>
          <w:lang w:eastAsia="ru-RU"/>
        </w:rPr>
        <w:t>3)  при организации благоустройства территорий сельского поселения в зимний период также должны осуществляться следующие работы</w:t>
      </w:r>
      <w:r w:rsidRPr="00AC1966">
        <w:rPr>
          <w:rFonts w:ascii="Times New Roman" w:eastAsia="Times New Roman" w:hAnsi="Times New Roman" w:cs="Times New Roman"/>
          <w:color w:val="000000"/>
          <w:sz w:val="28"/>
          <w:szCs w:val="28"/>
          <w:u w:val="single"/>
          <w:lang w:eastAsia="ru-RU"/>
        </w:rPr>
        <w:t>:</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w:t>
      </w:r>
      <w:r w:rsidRPr="00AC1966">
        <w:rPr>
          <w:rFonts w:ascii="Times New Roman" w:eastAsia="Times New Roman" w:hAnsi="Times New Roman" w:cs="Times New Roman"/>
          <w:color w:val="000000"/>
          <w:sz w:val="28"/>
          <w:szCs w:val="28"/>
          <w:lang w:eastAsia="ru-RU"/>
        </w:rPr>
        <w:lastRenderedPageBreak/>
        <w:t>снега подлежат вывозу для размещения в местах, определяемых в соответствии с настоящими Правилами, в течение суток;</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5.3. Субъекты благоустройства обязаны: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соблюдать чистоту и порядок на всей территории сельского поселения в соответствии с настоящими Правилами;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5.4. На территории сельского поселения запрещается: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размещение транспортных средств на газонах, иных объектах озеленения, детских и спортивных площадках;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сжигание отходов, уличного смёта, мусора, листьев, скошенной травы, порубочных остатков, упаковочной тары;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 загромождение проезжей части улиц, дорог и проездов при производстве земляных и строительных работ;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10) осуществление ремонта и мойки транспортных средств в неустановленных местах;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 осуществление самовольного подключения хозяйственно-бытовой канализации в дренажную сеть и сеть ливневой канализации (при наличии);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14) осуществление выпаса (выгула) домашних животных в неустановленных местах;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6. Организации благоустройства придомовых территорий, территорий индивидуальных жилых, многоквартирных домов</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6.2. Содержание и уборка придомовых территорий, помимо выполнения требований, предусмотренных </w:t>
      </w:r>
      <w:hyperlink r:id="rId11" w:anchor="P130" w:history="1">
        <w:r w:rsidRPr="00AC1966">
          <w:rPr>
            <w:rFonts w:ascii="Times New Roman" w:eastAsia="Times New Roman" w:hAnsi="Times New Roman" w:cs="Times New Roman"/>
            <w:color w:val="454545"/>
            <w:sz w:val="28"/>
            <w:szCs w:val="28"/>
            <w:lang w:eastAsia="ru-RU"/>
          </w:rPr>
          <w:t>статьей 5</w:t>
        </w:r>
      </w:hyperlink>
      <w:r w:rsidRPr="00AC1966">
        <w:rPr>
          <w:rFonts w:ascii="Times New Roman" w:eastAsia="Times New Roman" w:hAnsi="Times New Roman" w:cs="Times New Roman"/>
          <w:color w:val="000000"/>
          <w:sz w:val="28"/>
          <w:szCs w:val="28"/>
          <w:lang w:eastAsia="ru-RU"/>
        </w:rPr>
        <w:t> настоящих Правил, также включает: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6.3. Содержание и уборка территорий индивидуальных жилых домов, помимо выполнения требований, предусмотренных </w:t>
      </w:r>
      <w:hyperlink r:id="rId12" w:anchor="P130" w:history="1">
        <w:r w:rsidRPr="00AC1966">
          <w:rPr>
            <w:rFonts w:ascii="Times New Roman" w:eastAsia="Times New Roman" w:hAnsi="Times New Roman" w:cs="Times New Roman"/>
            <w:color w:val="454545"/>
            <w:sz w:val="28"/>
            <w:szCs w:val="28"/>
            <w:lang w:eastAsia="ru-RU"/>
          </w:rPr>
          <w:t>статьей 5</w:t>
        </w:r>
      </w:hyperlink>
      <w:r w:rsidRPr="00AC1966">
        <w:rPr>
          <w:rFonts w:ascii="Times New Roman" w:eastAsia="Times New Roman" w:hAnsi="Times New Roman" w:cs="Times New Roman"/>
          <w:color w:val="000000"/>
          <w:sz w:val="28"/>
          <w:szCs w:val="28"/>
          <w:lang w:eastAsia="ru-RU"/>
        </w:rPr>
        <w:t xml:space="preserve"> настоящих Правил, также включает: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обеспечение в неканализованных индивидуальных жилых домах содержания в чистоте дворовых туалетов, производство их дезинфекции;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оборудование и очистка водоотводных канав и труб, обеспечение пропуска ливневых и талых вод;</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регулярная (по мере заполнения) очистка выгребных ям (вывоз сточных вод), недопущение выхода на рельеф сточных вод.</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6.4. Содержание и уборка придомовых территорий в зимний период, помимо выполнения требований, предусмотренных </w:t>
      </w:r>
      <w:hyperlink r:id="rId13" w:anchor="P130" w:history="1">
        <w:r w:rsidRPr="00AC1966">
          <w:rPr>
            <w:rFonts w:ascii="Times New Roman" w:eastAsia="Times New Roman" w:hAnsi="Times New Roman" w:cs="Times New Roman"/>
            <w:color w:val="454545"/>
            <w:sz w:val="28"/>
            <w:szCs w:val="28"/>
            <w:lang w:eastAsia="ru-RU"/>
          </w:rPr>
          <w:t>статьей 5</w:t>
        </w:r>
      </w:hyperlink>
      <w:r w:rsidRPr="00AC1966">
        <w:rPr>
          <w:rFonts w:ascii="Times New Roman" w:eastAsia="Times New Roman" w:hAnsi="Times New Roman" w:cs="Times New Roman"/>
          <w:color w:val="000000"/>
          <w:sz w:val="28"/>
          <w:szCs w:val="28"/>
          <w:lang w:eastAsia="ru-RU"/>
        </w:rPr>
        <w:t> настоящих Правил, осуществляется с учетом следующего:</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6.5. Содержание и уборка территорий индивидуальных жилых домов в зимний период, помимо выполнения требований, предусмотренных </w:t>
      </w:r>
      <w:hyperlink r:id="rId14" w:anchor="P130" w:history="1">
        <w:r w:rsidRPr="00AC1966">
          <w:rPr>
            <w:rFonts w:ascii="Times New Roman" w:eastAsia="Times New Roman" w:hAnsi="Times New Roman" w:cs="Times New Roman"/>
            <w:color w:val="454545"/>
            <w:sz w:val="28"/>
            <w:szCs w:val="28"/>
            <w:lang w:eastAsia="ru-RU"/>
          </w:rPr>
          <w:t>статьей</w:t>
        </w:r>
      </w:hyperlink>
      <w:r w:rsidRPr="00AC1966">
        <w:rPr>
          <w:rFonts w:ascii="Times New Roman" w:eastAsia="Times New Roman" w:hAnsi="Times New Roman" w:cs="Times New Roman"/>
          <w:color w:val="000000"/>
          <w:sz w:val="28"/>
          <w:szCs w:val="28"/>
          <w:lang w:eastAsia="ru-RU"/>
        </w:rPr>
        <w:t> 5 настоящих Правил, осуществляется с учетом следующего:</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6.6.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6.7. Организация работ по содержанию и благоустройству дворовых, придомовых территорий многоквартирных домов, покраска заборов, обкашивание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6.10. Парковки (парковочные места) и автотранспорт на дворовой, придомовой территории не должны: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размещаться на детских и спортивных площадках, в местах отдыха, на газонах;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препятствовать пешеходному движению, проезду автотранспорта и специальных машин (пожарных, машин скорой помощи, аварийных, уборочных).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sz w:val="28"/>
          <w:szCs w:val="28"/>
          <w:lang w:eastAsia="ru-RU"/>
        </w:rPr>
        <w:t>6.11. Собственники помещений в многоквартирных домах или лица, осуществляющие по договору управление, эксплуатацию многоквартирными домами, обеспечивают в темное время суток наружное освещение фасадов</w:t>
      </w:r>
      <w:r w:rsidRPr="00AC1966">
        <w:rPr>
          <w:rFonts w:ascii="Times New Roman" w:eastAsia="Times New Roman" w:hAnsi="Times New Roman" w:cs="Times New Roman"/>
          <w:color w:val="000000"/>
          <w:sz w:val="28"/>
          <w:szCs w:val="28"/>
          <w:lang w:eastAsia="ru-RU"/>
        </w:rPr>
        <w:t>, подъездов, строений и адресных таблиц (указатель наименования улицы, номера дома, подъездов, квартир) многоквартирных домов.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6.12. У подъездов многоквартирных домов устанавливаются урны.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При сбрасывании снега с </w:t>
      </w:r>
      <w:r w:rsidRPr="00AC1966">
        <w:rPr>
          <w:rFonts w:ascii="Times New Roman" w:eastAsia="Times New Roman" w:hAnsi="Times New Roman" w:cs="Times New Roman"/>
          <w:color w:val="000000"/>
          <w:sz w:val="28"/>
          <w:szCs w:val="28"/>
          <w:lang w:eastAsia="ru-RU"/>
        </w:rPr>
        <w:lastRenderedPageBreak/>
        <w:t>крыши должны быть приняты меры, обеспечивающие полную сохранность деревьев, кустарников, воздушных линий электроснабжения, линий связи.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6.16. В летний период дворовые, придомовые территории, в том числе внутридворовые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7. Организации благоустройства территории административных объектов, объектов социальной сферы, торговли, общественного питания</w:t>
      </w: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5" w:anchor="P130" w:history="1">
        <w:r w:rsidRPr="00AC1966">
          <w:rPr>
            <w:rFonts w:ascii="Times New Roman" w:eastAsia="Times New Roman" w:hAnsi="Times New Roman" w:cs="Times New Roman"/>
            <w:color w:val="454545"/>
            <w:sz w:val="28"/>
            <w:szCs w:val="28"/>
            <w:lang w:eastAsia="ru-RU"/>
          </w:rPr>
          <w:t>статьей</w:t>
        </w:r>
      </w:hyperlink>
      <w:r w:rsidRPr="00AC1966">
        <w:rPr>
          <w:rFonts w:ascii="Times New Roman" w:eastAsia="Times New Roman" w:hAnsi="Times New Roman" w:cs="Times New Roman"/>
          <w:color w:val="000000"/>
          <w:sz w:val="28"/>
          <w:szCs w:val="28"/>
          <w:lang w:eastAsia="ru-RU"/>
        </w:rPr>
        <w:t> 5 настоящих Правил.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8. Организации благоустройства территорий розничных рынков и ярмарок</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6" w:anchor="P130" w:history="1">
        <w:r w:rsidRPr="00AC1966">
          <w:rPr>
            <w:rFonts w:ascii="Times New Roman" w:eastAsia="Times New Roman" w:hAnsi="Times New Roman" w:cs="Times New Roman"/>
            <w:color w:val="454545"/>
            <w:sz w:val="28"/>
            <w:szCs w:val="28"/>
            <w:lang w:eastAsia="ru-RU"/>
          </w:rPr>
          <w:t>статьями</w:t>
        </w:r>
      </w:hyperlink>
      <w:r w:rsidRPr="00AC1966">
        <w:rPr>
          <w:rFonts w:ascii="Times New Roman" w:eastAsia="Times New Roman" w:hAnsi="Times New Roman" w:cs="Times New Roman"/>
          <w:color w:val="000000"/>
          <w:sz w:val="28"/>
          <w:szCs w:val="28"/>
          <w:lang w:eastAsia="ru-RU"/>
        </w:rPr>
        <w:t> 5 настоящих Правил, с учетом предусмотренных настоящим разделом особенностей.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w:t>
      </w:r>
      <w:r w:rsidRPr="00AC1966">
        <w:rPr>
          <w:rFonts w:ascii="Times New Roman" w:eastAsia="Times New Roman" w:hAnsi="Times New Roman" w:cs="Times New Roman"/>
          <w:color w:val="000000"/>
          <w:sz w:val="28"/>
          <w:szCs w:val="28"/>
          <w:lang w:eastAsia="ru-RU"/>
        </w:rPr>
        <w:lastRenderedPageBreak/>
        <w:t>предварительной поливкой в теплое время года. Текущая уборка производится в течение дня.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8.5. Содержание и уборка территорий розничных рынков и ярмарок, помимо выполнения требований, предусмотренных </w:t>
      </w:r>
      <w:hyperlink r:id="rId17" w:anchor="P130" w:history="1">
        <w:r w:rsidRPr="00AC1966">
          <w:rPr>
            <w:rFonts w:ascii="Times New Roman" w:eastAsia="Times New Roman" w:hAnsi="Times New Roman" w:cs="Times New Roman"/>
            <w:color w:val="454545"/>
            <w:sz w:val="28"/>
            <w:szCs w:val="28"/>
            <w:lang w:eastAsia="ru-RU"/>
          </w:rPr>
          <w:t>статьей</w:t>
        </w:r>
      </w:hyperlink>
      <w:r w:rsidRPr="00AC1966">
        <w:rPr>
          <w:rFonts w:ascii="Times New Roman" w:eastAsia="Times New Roman" w:hAnsi="Times New Roman" w:cs="Times New Roman"/>
          <w:color w:val="000000"/>
          <w:sz w:val="28"/>
          <w:szCs w:val="28"/>
          <w:lang w:eastAsia="ru-RU"/>
        </w:rPr>
        <w:t> 5 настоящих Правил, также включает: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оборудование и содержание на территории розничных рынков, ярмарок общественных туалетов (в том числе временных).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9. Порядок организации благоустройства территорий поселений</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 Организация уборки территории поселения осуществляется Администрацией сельского поселения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9.2. Благоустройство территории поселения заключается в проведении мероприятий, обеспечивающих:  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 1998 года № 89-ФЗ «Об отходах производства и потребления»; очистку улично-дорожной сети, инженерных сооружений, объектов уличного освещения, малых архитектурных форм и других объектов благоустройства; поддержание в чистоте и исправном состоянии зданий, строений, сооружений и их элементов; 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 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 озеленение территории поселения.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9.3.</w:t>
      </w:r>
      <w:r w:rsidRPr="00AC1966">
        <w:rPr>
          <w:rFonts w:ascii="Times New Roman" w:eastAsia="Times New Roman" w:hAnsi="Times New Roman" w:cs="Times New Roman"/>
          <w:color w:val="FF0000"/>
          <w:sz w:val="28"/>
          <w:szCs w:val="28"/>
          <w:lang w:eastAsia="ru-RU"/>
        </w:rPr>
        <w:t> </w:t>
      </w:r>
      <w:r w:rsidRPr="00AC1966">
        <w:rPr>
          <w:rFonts w:ascii="Times New Roman" w:eastAsia="Times New Roman" w:hAnsi="Times New Roman" w:cs="Times New Roman"/>
          <w:color w:val="000000"/>
          <w:sz w:val="28"/>
          <w:szCs w:val="28"/>
          <w:lang w:eastAsia="ru-RU"/>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 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9.4. Физические и юридические лица организационно-правовых форм, индивидуальные предприниматели имеют право: производить в соответствии с проектной документацией ремонтные и строительные работы на территории поселения; участвовать в социально значимых мероприятиях, реализуемых по вопросу организации благоустройства; участвовать в смотрах, конкурсах, иных массовых мероприятиях по содержанию территории поселения.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9.5. На территории поселения запрещается: сброс, складирование, размещение отходов, в том числе образовавшихся во время ремонта, снега, грунта вне специально отведённых для этого мест; 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   торговля в неустановленных местах; самовольная установка временных нестационарных объектов; стоянка разукомплектованных транспортных средств (вышедших из строя) независимо от места их расположения, кроме специально отведённых для стоянки мест; разлив (слив) жидких коммунальных и промышленных отходов, технических жидкостей (нефтепродуктов, химических веществ и т.п.) на рельеф местности; складирование на землях общего пользования строительных материалов (плиты перекрытия, песок, щебень, поддоны, кирпич и др.), угля, дров; возведение и установка блоков и иных ограждений территорий, препятствующих проезду специального транспорта; повреждение и уничтожение объектов благоустройства; </w:t>
      </w:r>
      <w:r w:rsidRPr="00AC1966">
        <w:rPr>
          <w:rFonts w:ascii="Times New Roman" w:eastAsia="Times New Roman" w:hAnsi="Times New Roman" w:cs="Times New Roman"/>
          <w:color w:val="000000"/>
          <w:sz w:val="28"/>
          <w:szCs w:val="28"/>
          <w:lang w:eastAsia="ru-RU"/>
        </w:rPr>
        <w:lastRenderedPageBreak/>
        <w:t>установка и размещение рекламы, афиш, объявлений и указателей в неустановленных местах; раскапывание участков под огороды, строительство погребов без соответствующего разрешения.   Кроме того, на улицах, проездах, тротуарах, газонах со стороны фасадов индивидуальных жилых домов, пожарных проездах запрещается: 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 устраивать стационарные автостоянки и мыть автомобили; сваливать бытовые, дворовые, строительные отходы, золу, пищевые отходы; засорять канализационные, водопроводные колодцы и другие инженерные коммуникации; осуществлять безнадзорный выгул крупного и мелкого рогатого скота, за пределами отведённой территории; осуществлять передвижение сельскохозяйственных животных без сопровождающих лиц.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10.3. Содержание автомобильных дорог осуществляется в соответствии с требованиями технических </w:t>
      </w:r>
      <w:hyperlink r:id="rId18" w:history="1">
        <w:r w:rsidRPr="00AC1966">
          <w:rPr>
            <w:rFonts w:ascii="Times New Roman" w:eastAsia="Times New Roman" w:hAnsi="Times New Roman" w:cs="Times New Roman"/>
            <w:color w:val="454545"/>
            <w:sz w:val="28"/>
            <w:szCs w:val="28"/>
            <w:lang w:eastAsia="ru-RU"/>
          </w:rPr>
          <w:t>регламентов</w:t>
        </w:r>
      </w:hyperlink>
      <w:r w:rsidRPr="00AC1966">
        <w:rPr>
          <w:rFonts w:ascii="Times New Roman" w:eastAsia="Times New Roman" w:hAnsi="Times New Roman" w:cs="Times New Roman"/>
          <w:color w:val="000000"/>
          <w:sz w:val="28"/>
          <w:szCs w:val="28"/>
          <w:lang w:eastAsia="ru-RU"/>
        </w:rPr>
        <w:t>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9" w:history="1">
        <w:r w:rsidRPr="00AC1966">
          <w:rPr>
            <w:rFonts w:ascii="Times New Roman" w:eastAsia="Times New Roman" w:hAnsi="Times New Roman" w:cs="Times New Roman"/>
            <w:color w:val="454545"/>
            <w:sz w:val="28"/>
            <w:szCs w:val="28"/>
            <w:u w:val="single"/>
            <w:lang w:eastAsia="ru-RU"/>
          </w:rPr>
          <w:t>Классификацией</w:t>
        </w:r>
      </w:hyperlink>
      <w:r w:rsidRPr="00AC1966">
        <w:rPr>
          <w:rFonts w:ascii="Times New Roman" w:eastAsia="Times New Roman" w:hAnsi="Times New Roman" w:cs="Times New Roman"/>
          <w:color w:val="000000"/>
          <w:sz w:val="28"/>
          <w:szCs w:val="28"/>
          <w:lang w:eastAsia="ru-RU"/>
        </w:rPr>
        <w:t>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погодныхусловиях. При этом уборка производится с учетом категории территории, предельный срок вывоза снега составляет 10 дней с момента окончания уборки. В первую очередь уборку производят на улицах 1-й категории. 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 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AC1966" w:rsidRPr="00AC1966" w:rsidRDefault="00AC1966" w:rsidP="00AC1966">
      <w:pPr>
        <w:spacing w:after="0" w:line="240" w:lineRule="auto"/>
        <w:ind w:firstLine="708"/>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sz w:val="28"/>
          <w:szCs w:val="28"/>
          <w:lang w:eastAsia="ru-RU"/>
        </w:rPr>
        <w:t>10.7. Содержание автомобильных дорог осуществляются за счет средств бюджета муниципального района, бюджета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 </w:t>
      </w:r>
    </w:p>
    <w:p w:rsidR="00AC1966" w:rsidRPr="00AC1966" w:rsidRDefault="00AC1966" w:rsidP="00AC1966">
      <w:pPr>
        <w:spacing w:after="0" w:line="240" w:lineRule="auto"/>
        <w:ind w:firstLine="708"/>
        <w:jc w:val="both"/>
        <w:rPr>
          <w:rFonts w:ascii="Times New Roman" w:eastAsia="Times New Roman" w:hAnsi="Times New Roman" w:cs="Times New Roman"/>
          <w:color w:val="FF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w:t>
      </w:r>
      <w:r w:rsidRPr="00AC1966">
        <w:rPr>
          <w:rFonts w:ascii="Times New Roman" w:eastAsia="Times New Roman" w:hAnsi="Times New Roman" w:cs="Times New Roman"/>
          <w:color w:val="000000"/>
          <w:sz w:val="28"/>
          <w:szCs w:val="28"/>
          <w:lang w:eastAsia="ru-RU"/>
        </w:rPr>
        <w:lastRenderedPageBreak/>
        <w:t>(утилизации, переработки) в соответствии с требованиями действующего законодательства.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содержание контейнеров в надлежащем техническом состоянии, обеспечение их ремонта или замены;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окраску контейнеров (бункеров) сбора отходов по мере необходимости, но не менее двух раз в год (весной и осенью);</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11.5. Общие требования к вывозу уличного смета, снега и льда: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w:t>
      </w:r>
      <w:r w:rsidRPr="00AC1966">
        <w:rPr>
          <w:rFonts w:ascii="Times New Roman" w:eastAsia="Times New Roman" w:hAnsi="Times New Roman" w:cs="Times New Roman"/>
          <w:color w:val="000000"/>
          <w:sz w:val="28"/>
          <w:szCs w:val="28"/>
          <w:lang w:eastAsia="ru-RU"/>
        </w:rPr>
        <w:lastRenderedPageBreak/>
        <w:t>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Смоленской области. 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12. Требования к производству земляных работ</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AC1966">
        <w:rPr>
          <w:rFonts w:ascii="Times New Roman" w:eastAsia="Times New Roman" w:hAnsi="Times New Roman" w:cs="Times New Roman"/>
          <w:color w:val="000000"/>
          <w:sz w:val="28"/>
          <w:szCs w:val="28"/>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AC1966">
        <w:rPr>
          <w:rFonts w:ascii="Times New Roman" w:eastAsia="Times New Roman" w:hAnsi="Times New Roman" w:cs="Times New Roman"/>
          <w:color w:val="000000"/>
          <w:sz w:val="28"/>
          <w:szCs w:val="28"/>
          <w:lang w:eastAsia="ru-RU"/>
        </w:rPr>
        <w:t>.</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 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 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12.8. При необходимости устранить аварию (повреждения) на инженерных коммуникациях их владелец обязан:</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в течение суток поставить в известность об этом уполномоченный орган;</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3) согласовать условия производства земляных работ с заинтересованными лицами;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20" w:anchor="P280" w:history="1">
        <w:r w:rsidRPr="00AC1966">
          <w:rPr>
            <w:rFonts w:ascii="Times New Roman" w:eastAsia="Times New Roman" w:hAnsi="Times New Roman" w:cs="Times New Roman"/>
            <w:color w:val="454545"/>
            <w:sz w:val="28"/>
            <w:szCs w:val="28"/>
            <w:lang w:eastAsia="ru-RU"/>
          </w:rPr>
          <w:t>пунктом 12.5</w:t>
        </w:r>
      </w:hyperlink>
      <w:r w:rsidRPr="00AC1966">
        <w:rPr>
          <w:rFonts w:ascii="Times New Roman" w:eastAsia="Times New Roman" w:hAnsi="Times New Roman" w:cs="Times New Roman"/>
          <w:color w:val="000000"/>
          <w:sz w:val="28"/>
          <w:szCs w:val="28"/>
          <w:lang w:eastAsia="ru-RU"/>
        </w:rPr>
        <w:t> настоящих Правил;</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 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12.11. В целях обеспечения требований безопасности заказчик земляных работ обязан:</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w:t>
      </w:r>
      <w:r w:rsidRPr="00AC1966">
        <w:rPr>
          <w:rFonts w:ascii="Times New Roman" w:eastAsia="Times New Roman" w:hAnsi="Times New Roman" w:cs="Times New Roman"/>
          <w:color w:val="000000"/>
          <w:sz w:val="28"/>
          <w:szCs w:val="28"/>
          <w:lang w:eastAsia="ru-RU"/>
        </w:rPr>
        <w:lastRenderedPageBreak/>
        <w:t>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в темное время суток обозначить выставленные ограждения красными световыми сигналами;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12.13. При производстве работ должны выполняться следующие требования: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размеры вырытых траншей,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w:t>
      </w:r>
      <w:r w:rsidRPr="00AC1966">
        <w:rPr>
          <w:rFonts w:ascii="Times New Roman" w:eastAsia="Times New Roman" w:hAnsi="Times New Roman" w:cs="Times New Roman"/>
          <w:color w:val="000000"/>
          <w:sz w:val="28"/>
          <w:szCs w:val="28"/>
          <w:lang w:eastAsia="ru-RU"/>
        </w:rPr>
        <w:lastRenderedPageBreak/>
        <w:t>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C1966" w:rsidRPr="00AC1966" w:rsidRDefault="00AC1966" w:rsidP="00AC1966">
      <w:pPr>
        <w:spacing w:after="0" w:line="240" w:lineRule="auto"/>
        <w:ind w:firstLine="708"/>
        <w:jc w:val="center"/>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13. Требования к обустройству и содержанию строительных площадок</w:t>
      </w: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установление ограждений строительной площадки в границах отведенного земельного участка;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w:t>
      </w:r>
      <w:r w:rsidRPr="00AC1966">
        <w:rPr>
          <w:rFonts w:ascii="Times New Roman" w:eastAsia="Times New Roman" w:hAnsi="Times New Roman" w:cs="Times New Roman"/>
          <w:color w:val="000000"/>
          <w:sz w:val="28"/>
          <w:szCs w:val="28"/>
          <w:lang w:eastAsia="ru-RU"/>
        </w:rPr>
        <w:lastRenderedPageBreak/>
        <w:t>работ, схемами объекта и планы с нанесенными строящимися основными и вспомогательными зданиями в соответствии с </w:t>
      </w:r>
      <w:hyperlink r:id="rId21" w:history="1">
        <w:r w:rsidRPr="00AC1966">
          <w:rPr>
            <w:rFonts w:ascii="Times New Roman" w:eastAsia="Times New Roman" w:hAnsi="Times New Roman" w:cs="Times New Roman"/>
            <w:color w:val="454545"/>
            <w:sz w:val="28"/>
            <w:szCs w:val="28"/>
            <w:u w:val="single"/>
            <w:lang w:eastAsia="ru-RU"/>
          </w:rPr>
          <w:t>п. 6.2.8</w:t>
        </w:r>
      </w:hyperlink>
      <w:r w:rsidRPr="00AC1966">
        <w:rPr>
          <w:rFonts w:ascii="Times New Roman" w:eastAsia="Times New Roman" w:hAnsi="Times New Roman" w:cs="Times New Roman"/>
          <w:color w:val="000000"/>
          <w:sz w:val="28"/>
          <w:szCs w:val="28"/>
          <w:lang w:eastAsia="ru-RU"/>
        </w:rPr>
        <w:t> СП 48.13330.2011 «Актуализированная редакция </w:t>
      </w:r>
      <w:hyperlink r:id="rId22" w:history="1">
        <w:r w:rsidRPr="00AC1966">
          <w:rPr>
            <w:rFonts w:ascii="Times New Roman" w:eastAsia="Times New Roman" w:hAnsi="Times New Roman" w:cs="Times New Roman"/>
            <w:color w:val="454545"/>
            <w:sz w:val="28"/>
            <w:szCs w:val="28"/>
            <w:u w:val="single"/>
            <w:lang w:eastAsia="ru-RU"/>
          </w:rPr>
          <w:t>СНиП 12-01-2004</w:t>
        </w:r>
      </w:hyperlink>
      <w:r w:rsidRPr="00AC1966">
        <w:rPr>
          <w:rFonts w:ascii="Times New Roman" w:eastAsia="Times New Roman" w:hAnsi="Times New Roman" w:cs="Times New Roman"/>
          <w:color w:val="000000"/>
          <w:sz w:val="28"/>
          <w:szCs w:val="28"/>
          <w:lang w:eastAsia="ru-RU"/>
        </w:rPr>
        <w:t>«Организация строительства»;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7) монтаж освещения на строительной площадке;</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11) установка бункера-накопителя для сбора отходов.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13.3. При содержании строительной площадки на застройщика возлагается ответственность:</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за уборку и содержание в чистоте территорий строительных площадок, а также прилегающих к ним территорий и подъездов;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за содержание ограждения строительной площадки в соответствии с действующим законодательством и настоящими Правилами.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13.4. Сбор и вывоз отходов с территорий строительных площадок осуществляются в соответствии с действующим законодательством.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13.6. Ограждения строительных площадок должны отвечать следующим требованиям: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в ограждениях должны предусматриваться ворота для проезда транспортных средств и калитки для прохода людей;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w:t>
      </w:r>
      <w:r w:rsidRPr="00AC1966">
        <w:rPr>
          <w:rFonts w:ascii="Times New Roman" w:eastAsia="Times New Roman" w:hAnsi="Times New Roman" w:cs="Times New Roman"/>
          <w:color w:val="000000"/>
          <w:sz w:val="28"/>
          <w:szCs w:val="28"/>
          <w:lang w:eastAsia="ru-RU"/>
        </w:rPr>
        <w:lastRenderedPageBreak/>
        <w:t>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ограждения должны быть сборно-разборными с унифицированными элементами, соединениями и деталями крепления;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 высота панелей с козырьком должна быть не менее 2 метров;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панели ограждений должны быть прямоугольными. Длина панелей должна быть 1,2; 1,6; 2 метра;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7) зазоры в настилах тротуаров допускаются не более 10 миллиметров;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11) конструкция панелей тротуара должна обеспечивать проход для пешеходов шириной не менее 1,2 метра;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 конструкция панелей козырьков и тротуаров должна обеспечивать сток воды с их поверхностей в процессе эксплуатации;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 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13.11. Запрещается: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закапывание в грунт или сжигание мусора и отходов на территории строительной площадки;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установление ограждений строительных площадок, не отвечающих требованиям настоящих Правил.</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13.12. Формой контроля за соблюдением требований настоящего раздела наряду с формами контроля, указанными в </w:t>
      </w:r>
      <w:hyperlink r:id="rId23" w:anchor="P614" w:history="1">
        <w:r w:rsidRPr="00AC1966">
          <w:rPr>
            <w:rFonts w:ascii="Times New Roman" w:eastAsia="Times New Roman" w:hAnsi="Times New Roman" w:cs="Times New Roman"/>
            <w:color w:val="454545"/>
            <w:sz w:val="28"/>
            <w:szCs w:val="28"/>
            <w:u w:val="single"/>
            <w:lang w:eastAsia="ru-RU"/>
          </w:rPr>
          <w:t>статье 23</w:t>
        </w:r>
      </w:hyperlink>
      <w:r w:rsidRPr="00AC1966">
        <w:rPr>
          <w:rFonts w:ascii="Times New Roman" w:eastAsia="Times New Roman" w:hAnsi="Times New Roman" w:cs="Times New Roman"/>
          <w:color w:val="000000"/>
          <w:sz w:val="28"/>
          <w:szCs w:val="28"/>
          <w:lang w:eastAsia="ru-RU"/>
        </w:rPr>
        <w:t>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 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 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 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4" w:anchor="P376" w:history="1">
        <w:r w:rsidRPr="00AC1966">
          <w:rPr>
            <w:rFonts w:ascii="Times New Roman" w:eastAsia="Times New Roman" w:hAnsi="Times New Roman" w:cs="Times New Roman"/>
            <w:color w:val="454545"/>
            <w:sz w:val="28"/>
            <w:szCs w:val="28"/>
            <w:u w:val="single"/>
            <w:lang w:eastAsia="ru-RU"/>
          </w:rPr>
          <w:t>абзаце 1</w:t>
        </w:r>
      </w:hyperlink>
      <w:r w:rsidRPr="00AC1966">
        <w:rPr>
          <w:rFonts w:ascii="Times New Roman" w:eastAsia="Times New Roman" w:hAnsi="Times New Roman" w:cs="Times New Roman"/>
          <w:color w:val="000000"/>
          <w:sz w:val="28"/>
          <w:szCs w:val="28"/>
          <w:lang w:eastAsia="ru-RU"/>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5" w:anchor="P376" w:history="1">
        <w:r w:rsidRPr="00AC1966">
          <w:rPr>
            <w:rFonts w:ascii="Times New Roman" w:eastAsia="Times New Roman" w:hAnsi="Times New Roman" w:cs="Times New Roman"/>
            <w:color w:val="454545"/>
            <w:sz w:val="28"/>
            <w:szCs w:val="28"/>
            <w:u w:val="single"/>
            <w:lang w:eastAsia="ru-RU"/>
          </w:rPr>
          <w:t>абзаце 1</w:t>
        </w:r>
      </w:hyperlink>
      <w:r w:rsidRPr="00AC1966">
        <w:rPr>
          <w:rFonts w:ascii="Times New Roman" w:eastAsia="Times New Roman" w:hAnsi="Times New Roman" w:cs="Times New Roman"/>
          <w:color w:val="000000"/>
          <w:sz w:val="28"/>
          <w:szCs w:val="28"/>
          <w:lang w:eastAsia="ru-RU"/>
        </w:rPr>
        <w:t>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14. Требования к содержанию наружного освещения</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 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w:t>
      </w:r>
      <w:r w:rsidRPr="00AC1966">
        <w:rPr>
          <w:rFonts w:ascii="Times New Roman" w:eastAsia="Times New Roman" w:hAnsi="Times New Roman" w:cs="Times New Roman"/>
          <w:color w:val="000000"/>
          <w:sz w:val="28"/>
          <w:szCs w:val="28"/>
          <w:lang w:eastAsia="ru-RU"/>
        </w:rPr>
        <w:lastRenderedPageBreak/>
        <w:t>на собственников (либо иных законных владельцев) территорий, на которых находятся данные объекты.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15. Требования к размещению и содержанию рекламных конструкций, а также размещению информационно-печатной продукции</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15.1. Размещение на территории сельского поселения рекламных конструкций осуществляется в соответствии с Федеральным </w:t>
      </w:r>
      <w:hyperlink r:id="rId26" w:history="1">
        <w:r w:rsidRPr="00AC1966">
          <w:rPr>
            <w:rFonts w:ascii="Times New Roman" w:eastAsia="Times New Roman" w:hAnsi="Times New Roman" w:cs="Times New Roman"/>
            <w:color w:val="454545"/>
            <w:sz w:val="28"/>
            <w:szCs w:val="28"/>
            <w:u w:val="single"/>
            <w:lang w:eastAsia="ru-RU"/>
          </w:rPr>
          <w:t>законом</w:t>
        </w:r>
      </w:hyperlink>
      <w:r w:rsidRPr="00AC1966">
        <w:rPr>
          <w:rFonts w:ascii="Times New Roman" w:eastAsia="Times New Roman" w:hAnsi="Times New Roman" w:cs="Times New Roman"/>
          <w:color w:val="000000"/>
          <w:sz w:val="28"/>
          <w:szCs w:val="28"/>
          <w:lang w:eastAsia="ru-RU"/>
        </w:rPr>
        <w:t> «О рекламе».</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15.2. На территории сельского поселения к рекламным конструкциям предъявляются следующие требования: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рекламные конструкции должны быть оборудованы системой подсветки;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а) освещенность рекламного изображения должна быть достаточна для его восприятия в темное время суток;</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б) уличное освещение или отраженный свет не должны использоваться в качестве источника освещения рекламной конструкции;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в) время работы подсветки рекламных конструкций должно совпадать со временем работы уличного освещения;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на крышах зданий и сооружений должны устанавливаться только световые рекламные конструкции;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фундамент наземной рекламной конструкции не должен возвышаться над поверхностью земли;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 площадь рекламные конструкции на фасадах зданий и сооружений не должны превышать 10 процентов от площади фасада здания.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w:t>
      </w:r>
      <w:r w:rsidRPr="00AC1966">
        <w:rPr>
          <w:rFonts w:ascii="Times New Roman" w:eastAsia="Times New Roman" w:hAnsi="Times New Roman" w:cs="Times New Roman"/>
          <w:color w:val="000000"/>
          <w:sz w:val="28"/>
          <w:szCs w:val="28"/>
          <w:lang w:eastAsia="ru-RU"/>
        </w:rPr>
        <w:lastRenderedPageBreak/>
        <w:t>юридические лица, эксплуатирующие световые рекламные конструкции, обеспечивают своевременную замену элементов светового оборудования.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15.7. Запрещается: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установка выносных щитовых рекламных конструкций (штендеров).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 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 После </w:t>
      </w:r>
      <w:r w:rsidRPr="00AC1966">
        <w:rPr>
          <w:rFonts w:ascii="Times New Roman" w:eastAsia="Times New Roman" w:hAnsi="Times New Roman" w:cs="Times New Roman"/>
          <w:color w:val="000000"/>
          <w:sz w:val="28"/>
          <w:szCs w:val="28"/>
          <w:lang w:eastAsia="ru-RU"/>
        </w:rPr>
        <w:lastRenderedPageBreak/>
        <w:t>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Липецкой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не допускается размещение информационных вывесок в оконных и дверных проемах;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для одного изготовителя (исполнителя, продавца) может быть установлена только одна вывеска;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5) в текстах оформления информационной вывески допускается использование товарных знаков и знаков обслуживания в оригинальном написании </w:t>
      </w:r>
      <w:r w:rsidRPr="00AC1966">
        <w:rPr>
          <w:rFonts w:ascii="Times New Roman" w:eastAsia="Times New Roman" w:hAnsi="Times New Roman" w:cs="Times New Roman"/>
          <w:color w:val="000000"/>
          <w:sz w:val="28"/>
          <w:szCs w:val="28"/>
          <w:lang w:eastAsia="ru-RU"/>
        </w:rPr>
        <w:lastRenderedPageBreak/>
        <w:t>(на иностранном языке) при условии их регистрации в установленном порядке на территории Российской Федерации.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16. Требования к содержанию малых архитектурных форм</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16.2. Ответственные лица обязаны: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содержать малые архитектурные формы в чистоте и в исправном состоянии;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производить покраску малых архитектурных форм, а также следить за обновлением краски по мере необходимости;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обустраивать песочницы с гладкой ограждающей поверхностью, менять песок в песочницах не менее 1 раза в год;</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 Урны устанавливаются в соответствии с требованиями </w:t>
      </w:r>
      <w:hyperlink r:id="rId27" w:history="1">
        <w:r w:rsidRPr="00AC1966">
          <w:rPr>
            <w:rFonts w:ascii="Times New Roman" w:eastAsia="Times New Roman" w:hAnsi="Times New Roman" w:cs="Times New Roman"/>
            <w:color w:val="454545"/>
            <w:sz w:val="28"/>
            <w:szCs w:val="28"/>
            <w:u w:val="single"/>
            <w:lang w:eastAsia="ru-RU"/>
          </w:rPr>
          <w:t>СанПиН 42-128-4690-88</w:t>
        </w:r>
      </w:hyperlink>
      <w:r w:rsidRPr="00AC1966">
        <w:rPr>
          <w:rFonts w:ascii="Times New Roman" w:eastAsia="Times New Roman" w:hAnsi="Times New Roman" w:cs="Times New Roman"/>
          <w:color w:val="000000"/>
          <w:sz w:val="28"/>
          <w:szCs w:val="28"/>
          <w:lang w:eastAsia="ru-RU"/>
        </w:rPr>
        <w:t>«Санитарные правила содержания территорий населенных мест», а также настоящих Правил.</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17. Требования к содержанию и ремонту фасадов зданий и сооружений и земельных участков, на которых они расположены</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 Домовые знаки жилых, административных, производственных и общественных зданий, строений, сооружений должны подсвечиваться в темное время суток. Домовые знаки должны содержаться собственниками, владельцами зданий, строений, сооружений в чистоте и технически исправном состоянии.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17.4. Общими требованиями к размещению домовых знаков являются: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унификация мест размещения, соблюдение единых правил размещения;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17.5. Размещение домовых знаков должно отвечать следующим требованиям: высота от поверхности земли от 2,5 до 3,5 м (в районах современной застройки - до 5 м); размещение на участке фасада, свободном от выступающих архитектурных деталей; привязка к вертикальной оси простенка, архитектурным членениям фасада; единая вертикальная отметка размещения знаков на соседних фасадах; отсутствие внешних заслоняющих объектов (деревьев, построек).</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17.6. Номерные знаки должны быть размещены: на главном фасаде - в простенке с правой стороны фасада ;на улицах с односторонним движением транспорта - на стороне фасада, ближней по направлению движения транспорта; у арки или главного входа - с правой стороны или над проемом; на дворовых фасадах - в простенке со стороны внутриквартального проезда; при длине фасада более 100 м - на его противоположных сторонах; на оградах и корпусах промышленных предприятий - справа от главного входа, въезда; у перекрестка улиц - в простенке на угловом участке фасада; при размещении рядом с номерным знаком - на единой вертикальной оси.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17.8. Флагштоки следует устанавливать на фасаде дома по проекту, утвержденному в установленном порядке.</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17.10. Не допускается: размещение рядом с домовым знаком выступающих вывесок, консолей, а также объектов, затрудняющих его восприятие; размещение домовых знаков и указателей вблизи выступающих элементов фасада или на заглубленных участках фасада, на элементах декора, карнизах, воротах; произвольное перемещение домовых знаков с установленного места.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населённого пункта.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17.15. При организации стока воды со скатных крыш через водосточные трубы необходимо:</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не допускать высоты свободного падения воды из выходного отверстия трубы более 200 мм;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предусматривать устройство дренажа в местах стока воды из трубы на газон или иные мягкие виды покрытия.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17.16.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w:t>
      </w:r>
      <w:r w:rsidRPr="00AC1966">
        <w:rPr>
          <w:rFonts w:ascii="Times New Roman" w:eastAsia="Times New Roman" w:hAnsi="Times New Roman" w:cs="Times New Roman"/>
          <w:color w:val="000000"/>
          <w:sz w:val="28"/>
          <w:szCs w:val="28"/>
          <w:lang w:eastAsia="ru-RU"/>
        </w:rPr>
        <w:lastRenderedPageBreak/>
        <w:t>приспособлениями для перемещения инвалидов и маломобильных групп населения (пандусы, перила).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17.18. Содержание фасадов зданий, строений и сооружений включает:</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обеспечение наличия и содержание в исправном состоянии водостоков, водосточных труб и сливов;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очистку от снега и льда крыш и козырьков, удаление наледи, снега и сосулек с карнизов, балконов и лоджий;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герметизацию, заделку и расшивку швов, трещин и выбоин;</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 восстановление, ремонт и своевременную очистку отмосток, приямков цокольных окон и входов в подвалы;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сельского поселения;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7) очистку и промывку поверхностей фасадов в зависимости от их состояния и условий эксплуатации;8) мытье окон и витрин, вывесок и указателей;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9) очистку от надписей, рисунков, объявлений, плакатов и иной информационно-печатной продукции, а также нанесенных граффити;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10) выполнение иных требований, предусмотренных правилами и нормами технической эксплуатации зданий, строений и сооружений.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замена облицовочного материала;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покраска фасада, его частей в цвет, отличающийся от цвета здания;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4) изменение конструкции крыши, материала кровли, элементов безопасности крыши, элементов организованного наружного водостока;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 установка (крепление) или демонтаж дополнительных элементов и устройств (флагштоки, указатели).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17.23. При содержании фасадов зданий, строений, сооружений запрещается: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нарушение герметизации межпанельных стыков;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 разрушение (отсутствие, загрязнение) ограждений балконов, лоджий, парапетов;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9) окраска фасадов до восстановления разрушенных или поврежденных архитектурных деталей;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10) частичная окраска фасадов (исключение составляет полная окраска первых этажей зданий);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13) изменение расположения дверного блока в проеме по отношению к плоскости фасада;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14) некачественное решение швов между оконной и дверной коробкой и проемом, ухудшающее внешний вид фасада;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19) самовольное переоборудование или изменение внешнего вида фасада здания, строения, сооружения либо его элементов;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20) самовольное нанесение на фасады зданий, строений, сооружений надписей, граффити;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 нарушение установленных требований по размещению вывесок, домовых знаков зданий, строений, сооружений;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17.24. Размещение антенно-фидерных устройств, радиорелейных станций, приемо-передающего радиооборудования, антенн спутникового и эфирного </w:t>
      </w:r>
      <w:r w:rsidRPr="00AC1966">
        <w:rPr>
          <w:rFonts w:ascii="Times New Roman" w:eastAsia="Times New Roman" w:hAnsi="Times New Roman" w:cs="Times New Roman"/>
          <w:color w:val="000000"/>
          <w:sz w:val="28"/>
          <w:szCs w:val="28"/>
          <w:lang w:eastAsia="ru-RU"/>
        </w:rPr>
        <w:lastRenderedPageBreak/>
        <w:t>телевидения не допускается: на фасадах и брандмауэрах; на силуэтных завершениях зданий и сооружений (башнях, куполах), на парапетах, ограждениях кровли, вентиляционных трубах; на ограждениях балконов, лоджий.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17.26. Допускается: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установка информационных стендов при входах в подъезды;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размещение антенн и кабелей систем коллективного приема эфирного телевидения на кровле зданий в соответствии с проектным решением.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 Размещение наружных кондиционеров и антенн-"тарелок" на зданиях, строениях, сооружениях, расположенных со стороны улиц. Рекомендуется предусматривать их размещение со стороны дворовых фасадов.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17.29. Запрещается вытряхивать белье, одеяла, ковры с балконов, лоджий, окон и на лестницах домов или бросать какие-либо предметы с них.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18. Требования к некапитальным нестационарным объектам</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18.3. Окраска некапитальных сооружений должна производиться не реже одного раза в год, ремонт – по мере необходимости. </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19. Требования к доступности объектов для инвалидов и маломобильных групп граждан</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20. Требования к праздничному и (или) тематическому оформлению</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20.2. Концепция праздничного и (или) тематического оформления разрабатывается  </w:t>
      </w:r>
      <w:r w:rsidRPr="00AC1966">
        <w:rPr>
          <w:rFonts w:ascii="Times New Roman" w:eastAsia="Times New Roman" w:hAnsi="Times New Roman" w:cs="Times New Roman"/>
          <w:sz w:val="28"/>
          <w:szCs w:val="28"/>
          <w:lang w:eastAsia="ru-RU"/>
        </w:rPr>
        <w:t xml:space="preserve">назначенной  комиссией </w:t>
      </w:r>
      <w:r w:rsidRPr="00AC1966">
        <w:rPr>
          <w:rFonts w:ascii="Times New Roman" w:eastAsia="Times New Roman" w:hAnsi="Times New Roman" w:cs="Times New Roman"/>
          <w:color w:val="000000"/>
          <w:sz w:val="28"/>
          <w:szCs w:val="28"/>
          <w:lang w:eastAsia="ru-RU"/>
        </w:rPr>
        <w:t>и утверждается муниципальным правовым актом.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21. Требования к созданию (сносу), охране и зеленных насаждений</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xml:space="preserve">21.1. Охрана и содержание зелёных насаждений осуществляются в соответствии с </w:t>
      </w:r>
      <w:hyperlink r:id="rId28" w:history="1">
        <w:r w:rsidRPr="00AC1966">
          <w:rPr>
            <w:rFonts w:ascii="Times New Roman" w:eastAsia="Times New Roman" w:hAnsi="Times New Roman" w:cs="Times New Roman"/>
            <w:sz w:val="28"/>
            <w:szCs w:val="28"/>
            <w:lang w:eastAsia="ru-RU"/>
          </w:rPr>
          <w:t>Правилами</w:t>
        </w:r>
      </w:hyperlink>
      <w:r w:rsidRPr="00AC1966">
        <w:rPr>
          <w:rFonts w:ascii="Times New Roman" w:eastAsia="Times New Roman" w:hAnsi="Times New Roman" w:cs="Times New Roman"/>
          <w:sz w:val="28"/>
          <w:szCs w:val="28"/>
          <w:lang w:eastAsia="ru-RU"/>
        </w:rPr>
        <w:t>,</w:t>
      </w:r>
      <w:r w:rsidRPr="00AC1966">
        <w:rPr>
          <w:rFonts w:ascii="Times New Roman" w:eastAsia="Times New Roman" w:hAnsi="Times New Roman" w:cs="Times New Roman"/>
          <w:color w:val="000000"/>
          <w:sz w:val="28"/>
          <w:szCs w:val="28"/>
          <w:lang w:eastAsia="ru-RU"/>
        </w:rPr>
        <w:t> создание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21.2. Выделяются три основных категории озеленённых территорий поселения: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21.5. Организацию озеленения территории поселения осуществляет Администрация сельского поселения.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21.6. Градостроительная деятельность проводится, основываясь на принципе максимального сохранения зелёных насаждений в поселении.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lastRenderedPageBreak/>
        <w:t>021.8.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21.9. При производстве работ по строительству, реконструкции, ремонту объектов капитального строительства лицо, их осуществляющее, обязано:</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принимать меры по обеспечению сохранности зелёных насаждений, не попадающих под снос;</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установить временные приствольные ограждения сохраняемых деревьев в виде сплошных щитов высотой 2 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21.10. Места посадки зелёных насаждений согласовываются с Администрацией сельского поселения.</w:t>
      </w:r>
    </w:p>
    <w:tbl>
      <w:tblPr>
        <w:tblW w:w="10185" w:type="dxa"/>
        <w:tblInd w:w="108" w:type="dxa"/>
        <w:tblCellMar>
          <w:left w:w="0" w:type="dxa"/>
          <w:right w:w="0" w:type="dxa"/>
        </w:tblCellMar>
        <w:tblLook w:val="04A0"/>
      </w:tblPr>
      <w:tblGrid>
        <w:gridCol w:w="5777"/>
        <w:gridCol w:w="2100"/>
        <w:gridCol w:w="2308"/>
      </w:tblGrid>
      <w:tr w:rsidR="00AC1966" w:rsidRPr="00AC1966" w:rsidTr="00AC1966">
        <w:tc>
          <w:tcPr>
            <w:tcW w:w="57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Здание, сооружение, объект инженерного благоустройства</w:t>
            </w:r>
          </w:p>
        </w:tc>
        <w:tc>
          <w:tcPr>
            <w:tcW w:w="4408" w:type="dxa"/>
            <w:gridSpan w:val="2"/>
            <w:tcBorders>
              <w:top w:val="single" w:sz="8" w:space="0" w:color="auto"/>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Расстояния, м, от здания, сооружения, объекта до оси</w:t>
            </w:r>
          </w:p>
        </w:tc>
      </w:tr>
      <w:tr w:rsidR="00AC1966" w:rsidRPr="00AC1966" w:rsidTr="00AC1966">
        <w:tc>
          <w:tcPr>
            <w:tcW w:w="0" w:type="auto"/>
            <w:vMerge/>
            <w:tcBorders>
              <w:top w:val="single" w:sz="8" w:space="0" w:color="auto"/>
              <w:left w:val="single" w:sz="8" w:space="0" w:color="auto"/>
              <w:bottom w:val="single" w:sz="8" w:space="0" w:color="auto"/>
              <w:right w:val="single" w:sz="8" w:space="0" w:color="auto"/>
            </w:tcBorders>
            <w:vAlign w:val="center"/>
            <w:hideMark/>
          </w:tcPr>
          <w:p w:rsidR="00AC1966" w:rsidRPr="00AC1966" w:rsidRDefault="00AC1966" w:rsidP="00AC1966">
            <w:pPr>
              <w:spacing w:after="0" w:line="240" w:lineRule="auto"/>
              <w:rPr>
                <w:rFonts w:ascii="Times New Roman" w:eastAsia="Times New Roman" w:hAnsi="Times New Roman" w:cs="Times New Roman"/>
                <w:sz w:val="28"/>
                <w:szCs w:val="28"/>
                <w:lang w:eastAsia="ru-RU"/>
              </w:rPr>
            </w:pPr>
          </w:p>
        </w:tc>
        <w:tc>
          <w:tcPr>
            <w:tcW w:w="2100" w:type="dxa"/>
            <w:tcBorders>
              <w:top w:val="single" w:sz="8" w:space="0" w:color="auto"/>
              <w:left w:val="nil"/>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ствола дерева</w:t>
            </w:r>
          </w:p>
        </w:tc>
        <w:tc>
          <w:tcPr>
            <w:tcW w:w="2308" w:type="dxa"/>
            <w:tcBorders>
              <w:top w:val="nil"/>
              <w:left w:val="nil"/>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кустарника</w:t>
            </w:r>
          </w:p>
        </w:tc>
      </w:tr>
      <w:tr w:rsidR="00AC1966" w:rsidRPr="00AC1966" w:rsidTr="00AC1966">
        <w:tc>
          <w:tcPr>
            <w:tcW w:w="5779" w:type="dxa"/>
            <w:tcBorders>
              <w:top w:val="nil"/>
              <w:left w:val="single" w:sz="8" w:space="0" w:color="auto"/>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Наружная стена здания и сооружения</w:t>
            </w:r>
          </w:p>
        </w:tc>
        <w:tc>
          <w:tcPr>
            <w:tcW w:w="2100" w:type="dxa"/>
            <w:tcBorders>
              <w:top w:val="nil"/>
              <w:left w:val="nil"/>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5,0</w:t>
            </w:r>
          </w:p>
        </w:tc>
        <w:tc>
          <w:tcPr>
            <w:tcW w:w="2308" w:type="dxa"/>
            <w:tcBorders>
              <w:top w:val="nil"/>
              <w:left w:val="nil"/>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1,5</w:t>
            </w:r>
          </w:p>
        </w:tc>
      </w:tr>
      <w:tr w:rsidR="00AC1966" w:rsidRPr="00AC1966" w:rsidTr="00AC1966">
        <w:tc>
          <w:tcPr>
            <w:tcW w:w="5779" w:type="dxa"/>
            <w:tcBorders>
              <w:top w:val="nil"/>
              <w:left w:val="single" w:sz="8" w:space="0" w:color="auto"/>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Край тротуара и садовой дорожки</w:t>
            </w:r>
          </w:p>
        </w:tc>
        <w:tc>
          <w:tcPr>
            <w:tcW w:w="2100" w:type="dxa"/>
            <w:tcBorders>
              <w:top w:val="nil"/>
              <w:left w:val="nil"/>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0,7</w:t>
            </w:r>
          </w:p>
        </w:tc>
        <w:tc>
          <w:tcPr>
            <w:tcW w:w="2308" w:type="dxa"/>
            <w:tcBorders>
              <w:top w:val="nil"/>
              <w:left w:val="nil"/>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0,5</w:t>
            </w:r>
          </w:p>
        </w:tc>
      </w:tr>
      <w:tr w:rsidR="00AC1966" w:rsidRPr="00AC1966" w:rsidTr="00AC1966">
        <w:tc>
          <w:tcPr>
            <w:tcW w:w="5779" w:type="dxa"/>
            <w:tcBorders>
              <w:top w:val="nil"/>
              <w:left w:val="single" w:sz="8" w:space="0" w:color="auto"/>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Край проезжей части улиц, кромка укрепленной полосы обочины дороги или бровка канавы</w:t>
            </w:r>
          </w:p>
        </w:tc>
        <w:tc>
          <w:tcPr>
            <w:tcW w:w="2100" w:type="dxa"/>
            <w:tcBorders>
              <w:top w:val="nil"/>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1,0</w:t>
            </w:r>
          </w:p>
        </w:tc>
      </w:tr>
      <w:tr w:rsidR="00AC1966" w:rsidRPr="00AC1966" w:rsidTr="00AC1966">
        <w:tc>
          <w:tcPr>
            <w:tcW w:w="5779" w:type="dxa"/>
            <w:tcBorders>
              <w:top w:val="nil"/>
              <w:left w:val="single" w:sz="8" w:space="0" w:color="auto"/>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Мачта и опора осветительной сети, мостовая опора и эстакада</w:t>
            </w:r>
          </w:p>
        </w:tc>
        <w:tc>
          <w:tcPr>
            <w:tcW w:w="2100" w:type="dxa"/>
            <w:tcBorders>
              <w:top w:val="single" w:sz="8" w:space="0" w:color="auto"/>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4,0</w:t>
            </w:r>
          </w:p>
        </w:tc>
        <w:tc>
          <w:tcPr>
            <w:tcW w:w="2308" w:type="dxa"/>
            <w:tcBorders>
              <w:top w:val="single" w:sz="8" w:space="0" w:color="auto"/>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w:t>
            </w:r>
          </w:p>
        </w:tc>
      </w:tr>
      <w:tr w:rsidR="00AC1966" w:rsidRPr="00AC1966" w:rsidTr="00AC1966">
        <w:tc>
          <w:tcPr>
            <w:tcW w:w="5779" w:type="dxa"/>
            <w:tcBorders>
              <w:top w:val="nil"/>
              <w:left w:val="single" w:sz="8" w:space="0" w:color="auto"/>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Подошва откоса, террасы и др.</w:t>
            </w:r>
          </w:p>
        </w:tc>
        <w:tc>
          <w:tcPr>
            <w:tcW w:w="2100" w:type="dxa"/>
            <w:tcBorders>
              <w:top w:val="single" w:sz="8" w:space="0" w:color="auto"/>
              <w:left w:val="nil"/>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1,0</w:t>
            </w:r>
          </w:p>
        </w:tc>
        <w:tc>
          <w:tcPr>
            <w:tcW w:w="2308" w:type="dxa"/>
            <w:tcBorders>
              <w:top w:val="single" w:sz="8" w:space="0" w:color="auto"/>
              <w:left w:val="nil"/>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0,5</w:t>
            </w:r>
          </w:p>
        </w:tc>
      </w:tr>
      <w:tr w:rsidR="00AC1966" w:rsidRPr="00AC1966" w:rsidTr="00AC1966">
        <w:tc>
          <w:tcPr>
            <w:tcW w:w="5779" w:type="dxa"/>
            <w:tcBorders>
              <w:top w:val="nil"/>
              <w:left w:val="single" w:sz="8" w:space="0" w:color="auto"/>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Подошва или внутренняя грань подпорной стенки</w:t>
            </w:r>
          </w:p>
        </w:tc>
        <w:tc>
          <w:tcPr>
            <w:tcW w:w="2100" w:type="dxa"/>
            <w:tcBorders>
              <w:top w:val="nil"/>
              <w:left w:val="nil"/>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3,0</w:t>
            </w:r>
          </w:p>
        </w:tc>
        <w:tc>
          <w:tcPr>
            <w:tcW w:w="2308" w:type="dxa"/>
            <w:tcBorders>
              <w:top w:val="nil"/>
              <w:left w:val="nil"/>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1,0</w:t>
            </w:r>
          </w:p>
        </w:tc>
      </w:tr>
      <w:tr w:rsidR="00AC1966" w:rsidRPr="00AC1966" w:rsidTr="00AC1966">
        <w:tc>
          <w:tcPr>
            <w:tcW w:w="5779" w:type="dxa"/>
            <w:tcBorders>
              <w:top w:val="nil"/>
              <w:left w:val="single" w:sz="8" w:space="0" w:color="auto"/>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Подземные сети:</w:t>
            </w:r>
          </w:p>
        </w:tc>
        <w:tc>
          <w:tcPr>
            <w:tcW w:w="2100" w:type="dxa"/>
            <w:tcBorders>
              <w:top w:val="nil"/>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 </w:t>
            </w:r>
          </w:p>
        </w:tc>
        <w:tc>
          <w:tcPr>
            <w:tcW w:w="2308" w:type="dxa"/>
            <w:tcBorders>
              <w:top w:val="nil"/>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 </w:t>
            </w:r>
          </w:p>
        </w:tc>
      </w:tr>
      <w:tr w:rsidR="00AC1966" w:rsidRPr="00AC1966" w:rsidTr="00AC1966">
        <w:tc>
          <w:tcPr>
            <w:tcW w:w="5779" w:type="dxa"/>
            <w:tcBorders>
              <w:top w:val="nil"/>
              <w:left w:val="single" w:sz="8" w:space="0" w:color="auto"/>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lastRenderedPageBreak/>
              <w:t>газопровод, канализация</w:t>
            </w:r>
          </w:p>
        </w:tc>
        <w:tc>
          <w:tcPr>
            <w:tcW w:w="2100" w:type="dxa"/>
            <w:tcBorders>
              <w:top w:val="nil"/>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1,5</w:t>
            </w:r>
          </w:p>
        </w:tc>
        <w:tc>
          <w:tcPr>
            <w:tcW w:w="2308" w:type="dxa"/>
            <w:tcBorders>
              <w:top w:val="nil"/>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w:t>
            </w:r>
          </w:p>
        </w:tc>
      </w:tr>
      <w:tr w:rsidR="00AC1966" w:rsidRPr="00AC1966" w:rsidTr="00AC1966">
        <w:tc>
          <w:tcPr>
            <w:tcW w:w="5779" w:type="dxa"/>
            <w:tcBorders>
              <w:top w:val="nil"/>
              <w:left w:val="single" w:sz="8" w:space="0" w:color="auto"/>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тепловая сеть (стенка канала, тоннеля или оболочка при бесканальной прокладке)</w:t>
            </w:r>
          </w:p>
        </w:tc>
        <w:tc>
          <w:tcPr>
            <w:tcW w:w="2100" w:type="dxa"/>
            <w:tcBorders>
              <w:top w:val="nil"/>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1,0</w:t>
            </w:r>
          </w:p>
        </w:tc>
      </w:tr>
      <w:tr w:rsidR="00AC1966" w:rsidRPr="00AC1966" w:rsidTr="00AC1966">
        <w:tc>
          <w:tcPr>
            <w:tcW w:w="5779" w:type="dxa"/>
            <w:tcBorders>
              <w:top w:val="nil"/>
              <w:left w:val="single" w:sz="8" w:space="0" w:color="auto"/>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водопровод, дренаж</w:t>
            </w:r>
          </w:p>
        </w:tc>
        <w:tc>
          <w:tcPr>
            <w:tcW w:w="2100" w:type="dxa"/>
            <w:tcBorders>
              <w:top w:val="nil"/>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w:t>
            </w:r>
          </w:p>
        </w:tc>
      </w:tr>
      <w:tr w:rsidR="00AC1966" w:rsidRPr="00AC1966" w:rsidTr="00AC1966">
        <w:tc>
          <w:tcPr>
            <w:tcW w:w="5779" w:type="dxa"/>
            <w:tcBorders>
              <w:top w:val="nil"/>
              <w:left w:val="single" w:sz="8" w:space="0" w:color="auto"/>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силовой кабель и кабель связи</w:t>
            </w:r>
          </w:p>
        </w:tc>
        <w:tc>
          <w:tcPr>
            <w:tcW w:w="2100" w:type="dxa"/>
            <w:tcBorders>
              <w:top w:val="nil"/>
              <w:left w:val="nil"/>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2,0</w:t>
            </w:r>
          </w:p>
        </w:tc>
        <w:tc>
          <w:tcPr>
            <w:tcW w:w="2308" w:type="dxa"/>
            <w:tcBorders>
              <w:top w:val="nil"/>
              <w:left w:val="nil"/>
              <w:bottom w:val="single" w:sz="8" w:space="0" w:color="auto"/>
              <w:right w:val="single" w:sz="8" w:space="0" w:color="auto"/>
            </w:tcBorders>
            <w:hideMark/>
          </w:tcPr>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0,7</w:t>
            </w:r>
          </w:p>
        </w:tc>
      </w:tr>
    </w:tbl>
    <w:p w:rsidR="00AC1966" w:rsidRPr="00AC1966" w:rsidRDefault="00AC1966" w:rsidP="00AC1966">
      <w:pPr>
        <w:spacing w:after="0" w:line="240" w:lineRule="auto"/>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sz w:val="28"/>
          <w:szCs w:val="28"/>
          <w:lang w:eastAsia="ru-RU"/>
        </w:rPr>
        <w:t>  </w:t>
      </w:r>
      <w:r w:rsidRPr="00AC1966">
        <w:rPr>
          <w:rFonts w:ascii="Times New Roman" w:eastAsia="Times New Roman" w:hAnsi="Times New Roman" w:cs="Times New Roman"/>
          <w:sz w:val="28"/>
          <w:szCs w:val="28"/>
          <w:lang w:eastAsia="ru-RU"/>
        </w:rPr>
        <w:tab/>
        <w:t>21.11. Стрижка газонов, выкос </w:t>
      </w:r>
      <w:r w:rsidRPr="00AC1966">
        <w:rPr>
          <w:rFonts w:ascii="Times New Roman" w:eastAsia="Times New Roman" w:hAnsi="Times New Roman" w:cs="Times New Roman"/>
          <w:color w:val="000000"/>
          <w:sz w:val="28"/>
          <w:szCs w:val="28"/>
          <w:lang w:eastAsia="ru-RU"/>
        </w:rPr>
        <w:t>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21.13. На территории поселения запрещается: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 повреждать и уничтожать зелёные насаждения, газоны, цветочные клумбы;</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3) сбрасывать снег с крыш на участки, занятые зелёными насаждениями, без принятия мер, обеспечивающих сохранность деревьев и кустарников;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4) допускать касание ветвей деревьев токонесущих проводов, закрытие ими указателей наименования улиц и номеров домов, дорожных знаков;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5) сжигать опавшую листву и сухую траву, совершать иные действия, создающие пожароопасную обстановку;</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7) устанавливать рекламные конструкции, опоры освещения на расстоянии менее 3 м от стволов деревьев;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8) оставлять пни после проведения работ по сносу деревьев;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9) добывать из деревьев сок, смолу, делать надрезы и надписи на стволах и ветвях деревьев;</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10) производить иные действия, способные нанести вред зелёным насаждениям, в том числе запрещённые настоящими Правилами.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21.14. Собственники и лица, у которых находятся линии электропередачи, обеспечивают своевременную обрезку веток под линиями электропередачи.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w:t>
      </w:r>
    </w:p>
    <w:p w:rsidR="00AC1966" w:rsidRPr="00AC1966" w:rsidRDefault="00AC1966" w:rsidP="00AC1966">
      <w:pPr>
        <w:spacing w:after="0" w:line="240" w:lineRule="auto"/>
        <w:jc w:val="center"/>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22. Требования к фонтанам</w:t>
      </w:r>
    </w:p>
    <w:p w:rsidR="00AC1966" w:rsidRPr="00AC1966" w:rsidRDefault="00AC1966" w:rsidP="00AC1966">
      <w:pPr>
        <w:spacing w:after="0" w:line="240" w:lineRule="auto"/>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Режим работы фонтанов и график их обслуживания определяются собственниками фонтанов. В период работы фонтана очистка водной поверхности от отходов производится ежедневно. Собственники обязаны содержать фонтаны в чистоте, в том числе в период их отключения. Ответственность за содержание в исправности и чистоте фонтанов и обеспечение их безопасности возлагается на собственников фонтанов. </w:t>
      </w:r>
    </w:p>
    <w:p w:rsidR="00AC1966" w:rsidRPr="00AC1966" w:rsidRDefault="00AC1966" w:rsidP="00AC1966">
      <w:pPr>
        <w:spacing w:after="0" w:line="240" w:lineRule="auto"/>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23 . Требования к игровому оборудованию</w:t>
      </w:r>
    </w:p>
    <w:p w:rsidR="00AC1966" w:rsidRPr="00AC1966" w:rsidRDefault="00AC1966" w:rsidP="00AC1966">
      <w:pPr>
        <w:spacing w:after="0" w:line="240" w:lineRule="auto"/>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 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24. Использование территории для выгула и дрессировки собак, выпаса сельскохозяйственных животных, оказание услуг с использованием животных</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24.2. Выпас скота на территориях скверов, садов, лесопарков, в рекреационных зонах земель поселения запрещается.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p>
    <w:p w:rsid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p>
    <w:p w:rsid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lastRenderedPageBreak/>
        <w:t>Статья 25. Контроль за соблюдением настоящих Правил</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r w:rsidRPr="00AC1966">
        <w:rPr>
          <w:rFonts w:ascii="Times New Roman" w:eastAsia="Times New Roman" w:hAnsi="Times New Roman" w:cs="Times New Roman"/>
          <w:color w:val="000000"/>
          <w:sz w:val="28"/>
          <w:szCs w:val="28"/>
          <w:lang w:eastAsia="ru-RU"/>
        </w:rPr>
        <w:t> Контрольза соблюдением настоящих Правил осуществляют должностные лица, перечень которых определен постановлением Администрации сельского поселения, общественный контроль в соответствии с действующим законодательством Российской Федерации. </w:t>
      </w:r>
    </w:p>
    <w:p w:rsidR="00AC1966" w:rsidRPr="00AC1966" w:rsidRDefault="00AC1966" w:rsidP="00AC1966">
      <w:pPr>
        <w:spacing w:after="0" w:line="240" w:lineRule="auto"/>
        <w:ind w:firstLine="708"/>
        <w:jc w:val="both"/>
        <w:rPr>
          <w:rFonts w:ascii="Times New Roman" w:eastAsia="Times New Roman" w:hAnsi="Times New Roman" w:cs="Times New Roman"/>
          <w:color w:val="000000"/>
          <w:sz w:val="28"/>
          <w:szCs w:val="28"/>
          <w:lang w:eastAsia="ru-RU"/>
        </w:rPr>
      </w:pPr>
    </w:p>
    <w:p w:rsidR="00AC1966" w:rsidRPr="00AC1966" w:rsidRDefault="00AC1966" w:rsidP="00AC1966">
      <w:pPr>
        <w:spacing w:after="0" w:line="240" w:lineRule="auto"/>
        <w:ind w:firstLine="708"/>
        <w:jc w:val="center"/>
        <w:rPr>
          <w:rFonts w:ascii="Times New Roman" w:eastAsia="Times New Roman" w:hAnsi="Times New Roman" w:cs="Times New Roman"/>
          <w:b/>
          <w:bCs/>
          <w:color w:val="000000"/>
          <w:sz w:val="28"/>
          <w:szCs w:val="28"/>
          <w:lang w:eastAsia="ru-RU"/>
        </w:rPr>
      </w:pPr>
      <w:r w:rsidRPr="00AC1966">
        <w:rPr>
          <w:rFonts w:ascii="Times New Roman" w:eastAsia="Times New Roman" w:hAnsi="Times New Roman" w:cs="Times New Roman"/>
          <w:b/>
          <w:bCs/>
          <w:color w:val="000000"/>
          <w:sz w:val="28"/>
          <w:szCs w:val="28"/>
          <w:lang w:eastAsia="ru-RU"/>
        </w:rPr>
        <w:t>Статья 24. Ответственность за нарушение настоящих Правил</w:t>
      </w:r>
    </w:p>
    <w:p w:rsidR="00AC1966" w:rsidRPr="00AC1966" w:rsidRDefault="00AC1966" w:rsidP="00AC1966">
      <w:pPr>
        <w:spacing w:after="0" w:line="240" w:lineRule="auto"/>
        <w:ind w:firstLine="708"/>
        <w:jc w:val="both"/>
        <w:rPr>
          <w:rFonts w:ascii="Times New Roman" w:eastAsia="Times New Roman" w:hAnsi="Times New Roman" w:cs="Times New Roman"/>
          <w:b/>
          <w:bCs/>
          <w:color w:val="000000"/>
          <w:sz w:val="28"/>
          <w:szCs w:val="28"/>
          <w:lang w:eastAsia="ru-RU"/>
        </w:rPr>
      </w:pPr>
    </w:p>
    <w:p w:rsidR="00AC1966" w:rsidRPr="00AC1966" w:rsidRDefault="00AC1966" w:rsidP="00AC1966">
      <w:pPr>
        <w:spacing w:after="0" w:line="240" w:lineRule="auto"/>
        <w:ind w:firstLine="708"/>
        <w:jc w:val="both"/>
        <w:rPr>
          <w:rFonts w:ascii="Times New Roman" w:eastAsia="Times New Roman" w:hAnsi="Times New Roman" w:cs="Times New Roman"/>
          <w:sz w:val="28"/>
          <w:szCs w:val="28"/>
          <w:lang w:eastAsia="ru-RU"/>
        </w:rPr>
      </w:pPr>
      <w:r w:rsidRPr="00AC1966">
        <w:rPr>
          <w:rFonts w:ascii="Times New Roman" w:eastAsia="Times New Roman" w:hAnsi="Times New Roman" w:cs="Times New Roman"/>
          <w:color w:val="000000"/>
          <w:sz w:val="28"/>
          <w:szCs w:val="28"/>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r w:rsidRPr="00AC1966">
        <w:rPr>
          <w:rFonts w:ascii="Times New Roman" w:eastAsia="Times New Roman" w:hAnsi="Times New Roman" w:cs="Times New Roman"/>
          <w:sz w:val="28"/>
          <w:szCs w:val="28"/>
          <w:lang w:eastAsia="ru-RU"/>
        </w:rPr>
        <w:t>Кодексом Российской Федерации</w:t>
      </w:r>
      <w:r w:rsidRPr="00AC1966">
        <w:rPr>
          <w:rFonts w:ascii="Times New Roman" w:eastAsia="Times New Roman" w:hAnsi="Times New Roman" w:cs="Times New Roman"/>
          <w:color w:val="000000"/>
          <w:sz w:val="28"/>
          <w:szCs w:val="28"/>
          <w:lang w:eastAsia="ru-RU"/>
        </w:rPr>
        <w:t xml:space="preserve"> об административных правонарушениях, </w:t>
      </w:r>
      <w:r w:rsidRPr="00AC1966">
        <w:rPr>
          <w:rFonts w:ascii="Times New Roman" w:eastAsia="Times New Roman" w:hAnsi="Times New Roman" w:cs="Times New Roman"/>
          <w:sz w:val="28"/>
          <w:szCs w:val="28"/>
          <w:lang w:eastAsia="ru-RU"/>
        </w:rPr>
        <w:t xml:space="preserve">областным законом от 25.07.2003 года №28-з «Об административных правонарушениях на территории Смоленской области». </w:t>
      </w:r>
    </w:p>
    <w:p w:rsidR="00AC1966" w:rsidRPr="00AC1966" w:rsidRDefault="00AC1966" w:rsidP="00AC1966">
      <w:pPr>
        <w:spacing w:after="0" w:line="240" w:lineRule="auto"/>
        <w:jc w:val="both"/>
        <w:rPr>
          <w:rFonts w:ascii="Times New Roman" w:eastAsia="Times New Roman" w:hAnsi="Times New Roman" w:cs="Times New Roman"/>
          <w:sz w:val="28"/>
          <w:szCs w:val="28"/>
          <w:lang w:eastAsia="ru-RU"/>
        </w:rPr>
      </w:pPr>
    </w:p>
    <w:p w:rsidR="00233316" w:rsidRDefault="00233316" w:rsidP="00233316">
      <w:pPr>
        <w:pStyle w:val="a3"/>
        <w:rPr>
          <w:rFonts w:ascii="Times New Roman" w:hAnsi="Times New Roman" w:cs="Times New Roman"/>
          <w:sz w:val="28"/>
          <w:szCs w:val="28"/>
        </w:rPr>
      </w:pPr>
    </w:p>
    <w:sectPr w:rsidR="00233316" w:rsidSect="006E48D1">
      <w:headerReference w:type="default" r:id="rId2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541" w:rsidRDefault="007C2541" w:rsidP="0046717B">
      <w:pPr>
        <w:spacing w:after="0" w:line="240" w:lineRule="auto"/>
      </w:pPr>
      <w:r>
        <w:separator/>
      </w:r>
    </w:p>
  </w:endnote>
  <w:endnote w:type="continuationSeparator" w:id="1">
    <w:p w:rsidR="007C2541" w:rsidRDefault="007C2541" w:rsidP="00467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541" w:rsidRDefault="007C2541" w:rsidP="0046717B">
      <w:pPr>
        <w:spacing w:after="0" w:line="240" w:lineRule="auto"/>
      </w:pPr>
      <w:r>
        <w:separator/>
      </w:r>
    </w:p>
  </w:footnote>
  <w:footnote w:type="continuationSeparator" w:id="1">
    <w:p w:rsidR="007C2541" w:rsidRDefault="007C2541" w:rsidP="00467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7B" w:rsidRDefault="0046717B">
    <w:pPr>
      <w:pStyle w:val="a9"/>
    </w:pPr>
  </w:p>
  <w:p w:rsidR="0046717B" w:rsidRDefault="0046717B">
    <w:pPr>
      <w:pStyle w:val="a9"/>
    </w:pPr>
  </w:p>
  <w:p w:rsidR="0046717B" w:rsidRDefault="0046717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4621"/>
    <w:rsid w:val="000300DD"/>
    <w:rsid w:val="00076ECE"/>
    <w:rsid w:val="000F1506"/>
    <w:rsid w:val="0016049F"/>
    <w:rsid w:val="001B1044"/>
    <w:rsid w:val="001D5B6B"/>
    <w:rsid w:val="00233316"/>
    <w:rsid w:val="002F607B"/>
    <w:rsid w:val="00335D54"/>
    <w:rsid w:val="003F375A"/>
    <w:rsid w:val="003F53B4"/>
    <w:rsid w:val="00404985"/>
    <w:rsid w:val="00405CC6"/>
    <w:rsid w:val="00432A41"/>
    <w:rsid w:val="0046717B"/>
    <w:rsid w:val="004F1FFD"/>
    <w:rsid w:val="00542B67"/>
    <w:rsid w:val="00600871"/>
    <w:rsid w:val="00605F07"/>
    <w:rsid w:val="00631612"/>
    <w:rsid w:val="00645C69"/>
    <w:rsid w:val="00662A37"/>
    <w:rsid w:val="006E084A"/>
    <w:rsid w:val="006E48D1"/>
    <w:rsid w:val="007A7A99"/>
    <w:rsid w:val="007C2541"/>
    <w:rsid w:val="008A61D6"/>
    <w:rsid w:val="008D4621"/>
    <w:rsid w:val="0091235F"/>
    <w:rsid w:val="00956730"/>
    <w:rsid w:val="009A3115"/>
    <w:rsid w:val="009B1829"/>
    <w:rsid w:val="009D68D4"/>
    <w:rsid w:val="00A9343C"/>
    <w:rsid w:val="00AC1966"/>
    <w:rsid w:val="00B31C6E"/>
    <w:rsid w:val="00B341C0"/>
    <w:rsid w:val="00B5079C"/>
    <w:rsid w:val="00B92DD2"/>
    <w:rsid w:val="00BA545D"/>
    <w:rsid w:val="00BE0814"/>
    <w:rsid w:val="00C16B1E"/>
    <w:rsid w:val="00CE6C32"/>
    <w:rsid w:val="00DC36AD"/>
    <w:rsid w:val="00EB5656"/>
    <w:rsid w:val="00EC3476"/>
    <w:rsid w:val="00EC7EB1"/>
    <w:rsid w:val="00F067D6"/>
    <w:rsid w:val="00F21D04"/>
    <w:rsid w:val="00F84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FFD"/>
    <w:pPr>
      <w:spacing w:after="0" w:line="240" w:lineRule="auto"/>
    </w:pPr>
  </w:style>
  <w:style w:type="paragraph" w:customStyle="1" w:styleId="ConsPlusTitle">
    <w:name w:val="ConsPlusTitle"/>
    <w:rsid w:val="00B507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4">
    <w:name w:val="Table Grid"/>
    <w:basedOn w:val="a1"/>
    <w:uiPriority w:val="59"/>
    <w:rsid w:val="00160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2B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B67"/>
    <w:rPr>
      <w:rFonts w:ascii="Tahoma" w:hAnsi="Tahoma" w:cs="Tahoma"/>
      <w:sz w:val="16"/>
      <w:szCs w:val="16"/>
    </w:rPr>
  </w:style>
  <w:style w:type="character" w:styleId="a7">
    <w:name w:val="Hyperlink"/>
    <w:basedOn w:val="a0"/>
    <w:uiPriority w:val="99"/>
    <w:semiHidden/>
    <w:unhideWhenUsed/>
    <w:rsid w:val="000300DD"/>
    <w:rPr>
      <w:color w:val="0000FF"/>
      <w:u w:val="single"/>
    </w:rPr>
  </w:style>
  <w:style w:type="character" w:styleId="a8">
    <w:name w:val="FollowedHyperlink"/>
    <w:basedOn w:val="a0"/>
    <w:uiPriority w:val="99"/>
    <w:semiHidden/>
    <w:unhideWhenUsed/>
    <w:rsid w:val="000300DD"/>
    <w:rPr>
      <w:color w:val="800080" w:themeColor="followedHyperlink"/>
      <w:u w:val="single"/>
    </w:rPr>
  </w:style>
  <w:style w:type="paragraph" w:styleId="a9">
    <w:name w:val="header"/>
    <w:basedOn w:val="a"/>
    <w:link w:val="aa"/>
    <w:uiPriority w:val="99"/>
    <w:unhideWhenUsed/>
    <w:rsid w:val="000300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00DD"/>
  </w:style>
  <w:style w:type="paragraph" w:styleId="ab">
    <w:name w:val="footer"/>
    <w:basedOn w:val="a"/>
    <w:link w:val="ac"/>
    <w:uiPriority w:val="99"/>
    <w:unhideWhenUsed/>
    <w:rsid w:val="000300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00DD"/>
  </w:style>
  <w:style w:type="paragraph" w:customStyle="1" w:styleId="1">
    <w:name w:val="Абзац списка1"/>
    <w:basedOn w:val="a"/>
    <w:uiPriority w:val="34"/>
    <w:qFormat/>
    <w:rsid w:val="00CE6C32"/>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FFD"/>
    <w:pPr>
      <w:spacing w:after="0" w:line="240" w:lineRule="auto"/>
    </w:pPr>
  </w:style>
  <w:style w:type="paragraph" w:customStyle="1" w:styleId="ConsPlusTitle">
    <w:name w:val="ConsPlusTitle"/>
    <w:rsid w:val="00B507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4">
    <w:name w:val="Table Grid"/>
    <w:basedOn w:val="a1"/>
    <w:uiPriority w:val="59"/>
    <w:rsid w:val="001604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42B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B67"/>
    <w:rPr>
      <w:rFonts w:ascii="Tahoma" w:hAnsi="Tahoma" w:cs="Tahoma"/>
      <w:sz w:val="16"/>
      <w:szCs w:val="16"/>
    </w:rPr>
  </w:style>
  <w:style w:type="character" w:styleId="a7">
    <w:name w:val="Hyperlink"/>
    <w:basedOn w:val="a0"/>
    <w:uiPriority w:val="99"/>
    <w:semiHidden/>
    <w:unhideWhenUsed/>
    <w:rsid w:val="000300DD"/>
    <w:rPr>
      <w:color w:val="0000FF"/>
      <w:u w:val="single"/>
    </w:rPr>
  </w:style>
  <w:style w:type="character" w:styleId="a8">
    <w:name w:val="FollowedHyperlink"/>
    <w:basedOn w:val="a0"/>
    <w:uiPriority w:val="99"/>
    <w:semiHidden/>
    <w:unhideWhenUsed/>
    <w:rsid w:val="000300DD"/>
    <w:rPr>
      <w:color w:val="800080" w:themeColor="followedHyperlink"/>
      <w:u w:val="single"/>
    </w:rPr>
  </w:style>
  <w:style w:type="paragraph" w:styleId="a9">
    <w:name w:val="header"/>
    <w:basedOn w:val="a"/>
    <w:link w:val="aa"/>
    <w:uiPriority w:val="99"/>
    <w:unhideWhenUsed/>
    <w:rsid w:val="000300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00DD"/>
  </w:style>
  <w:style w:type="paragraph" w:styleId="ab">
    <w:name w:val="footer"/>
    <w:basedOn w:val="a"/>
    <w:link w:val="ac"/>
    <w:uiPriority w:val="99"/>
    <w:unhideWhenUsed/>
    <w:rsid w:val="000300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00DD"/>
  </w:style>
  <w:style w:type="paragraph" w:customStyle="1" w:styleId="1">
    <w:name w:val="Абзац списка1"/>
    <w:basedOn w:val="a"/>
    <w:uiPriority w:val="34"/>
    <w:qFormat/>
    <w:rsid w:val="00CE6C3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421661">
      <w:bodyDiv w:val="1"/>
      <w:marLeft w:val="0"/>
      <w:marRight w:val="0"/>
      <w:marTop w:val="0"/>
      <w:marBottom w:val="0"/>
      <w:divBdr>
        <w:top w:val="none" w:sz="0" w:space="0" w:color="auto"/>
        <w:left w:val="none" w:sz="0" w:space="0" w:color="auto"/>
        <w:bottom w:val="none" w:sz="0" w:space="0" w:color="auto"/>
        <w:right w:val="none" w:sz="0" w:space="0" w:color="auto"/>
      </w:divBdr>
    </w:div>
    <w:div w:id="207186315">
      <w:bodyDiv w:val="1"/>
      <w:marLeft w:val="0"/>
      <w:marRight w:val="0"/>
      <w:marTop w:val="0"/>
      <w:marBottom w:val="0"/>
      <w:divBdr>
        <w:top w:val="none" w:sz="0" w:space="0" w:color="auto"/>
        <w:left w:val="none" w:sz="0" w:space="0" w:color="auto"/>
        <w:bottom w:val="none" w:sz="0" w:space="0" w:color="auto"/>
        <w:right w:val="none" w:sz="0" w:space="0" w:color="auto"/>
      </w:divBdr>
    </w:div>
    <w:div w:id="20710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yn.smol-ray.ru" TargetMode="External"/><Relationship Id="rId13" Type="http://schemas.openxmlformats.org/officeDocument/2006/relationships/hyperlink" Target="http://muob.ru/aktualno/npa/zakonoproekty/654712.html" TargetMode="External"/><Relationship Id="rId18" Type="http://schemas.openxmlformats.org/officeDocument/2006/relationships/hyperlink" Target="consultantplus://offline/ref=7FABAC01FF2EDA9B93A6813E5C7C70002E0822C36A4E49052F45E1EAD95F2711544861E6B8AA56EBcFO9K" TargetMode="External"/><Relationship Id="rId26" Type="http://schemas.openxmlformats.org/officeDocument/2006/relationships/hyperlink" Target="consultantplus://offline/ref=7E1EDB99C1F772C01DD549013F2A77B945A62F952577BEB60075615C5F78tFF" TargetMode="External"/><Relationship Id="rId3" Type="http://schemas.openxmlformats.org/officeDocument/2006/relationships/webSettings" Target="webSettings.xml"/><Relationship Id="rId21" Type="http://schemas.openxmlformats.org/officeDocument/2006/relationships/hyperlink" Target="consultantplus://offline/ref=028B1C5E0A186487DA42E64FBCB75875EC1ED6BC6832620DF48F4185BA32404E29AFF9DF44C889z1dBG" TargetMode="Externa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http://muob.ru/aktualno/npa/zakonoproekty/654712.html" TargetMode="External"/><Relationship Id="rId17" Type="http://schemas.openxmlformats.org/officeDocument/2006/relationships/hyperlink" Target="http://muob.ru/aktualno/npa/zakonoproekty/654712.html" TargetMode="External"/><Relationship Id="rId25" Type="http://schemas.openxmlformats.org/officeDocument/2006/relationships/hyperlink" Target="http://muob.ru/aktualno/npa/zakonoproekty/654712.html" TargetMode="External"/><Relationship Id="rId2" Type="http://schemas.openxmlformats.org/officeDocument/2006/relationships/settings" Target="settings.xml"/><Relationship Id="rId16" Type="http://schemas.openxmlformats.org/officeDocument/2006/relationships/hyperlink" Target="http://muob.ru/aktualno/npa/zakonoproekty/654712.html" TargetMode="External"/><Relationship Id="rId20" Type="http://schemas.openxmlformats.org/officeDocument/2006/relationships/hyperlink" Target="http://muob.ru/aktualno/npa/zakonoproekty/654712.htm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uob.ru/aktualno/npa/zakonoproekty/654712.html" TargetMode="External"/><Relationship Id="rId24" Type="http://schemas.openxmlformats.org/officeDocument/2006/relationships/hyperlink" Target="http://muob.ru/aktualno/npa/zakonoproekty/654712.html"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muob.ru/aktualno/npa/zakonoproekty/654712.html" TargetMode="External"/><Relationship Id="rId23" Type="http://schemas.openxmlformats.org/officeDocument/2006/relationships/hyperlink" Target="http://muob.ru/aktualno/npa/zakonoproekty/654712.html" TargetMode="External"/><Relationship Id="rId28" Type="http://schemas.openxmlformats.org/officeDocument/2006/relationships/hyperlink" Target="consultantplus://offline/ref=F97F1BF15B860178C4685F341A0AD7AAB1BC177A1D83C0F5CFE5D306038030FE799ADD29CF476EMEwEM" TargetMode="External"/><Relationship Id="rId10" Type="http://schemas.openxmlformats.org/officeDocument/2006/relationships/hyperlink" Target="consultantplus://offline/ref=5A482C0E1670A0BF45512597685AF570E46F6F2F9160306A5C718DE0FEGDTAF" TargetMode="External"/><Relationship Id="rId19" Type="http://schemas.openxmlformats.org/officeDocument/2006/relationships/hyperlink" Target="consultantplus://offline/ref=BD3F21793BD3EA90ED5D8065180E68F04429406923C8EAA9B199D938D0F80969D6B776377808DEXDNCK"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E1EDB99C1F772C01DD549013F2A77B946A1279D2777BEB60075615C5F8FFE5D08A932DEB87BtEF" TargetMode="External"/><Relationship Id="rId14" Type="http://schemas.openxmlformats.org/officeDocument/2006/relationships/hyperlink" Target="http://muob.ru/aktualno/npa/zakonoproekty/654712.html" TargetMode="External"/><Relationship Id="rId22" Type="http://schemas.openxmlformats.org/officeDocument/2006/relationships/hyperlink" Target="consultantplus://offline/ref=028B1C5E0A186487DA42E64FBCB75875E918D0B6656F6805AD8343z8d2G" TargetMode="External"/><Relationship Id="rId27" Type="http://schemas.openxmlformats.org/officeDocument/2006/relationships/hyperlink" Target="consultantplus://offline/ref=7E1EDB99C1F772C01DD5571A2A2A77B945A1269D2C73BEB60075615C5F78tF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18846</Words>
  <Characters>107428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AdKSP</cp:lastModifiedBy>
  <cp:revision>23</cp:revision>
  <cp:lastPrinted>2017-10-30T08:15:00Z</cp:lastPrinted>
  <dcterms:created xsi:type="dcterms:W3CDTF">2017-10-27T07:21:00Z</dcterms:created>
  <dcterms:modified xsi:type="dcterms:W3CDTF">2017-12-21T05:50:00Z</dcterms:modified>
</cp:coreProperties>
</file>