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077A49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B50654">
        <w:rPr>
          <w:sz w:val="28"/>
          <w:szCs w:val="28"/>
        </w:rPr>
        <w:t xml:space="preserve">  23</w:t>
      </w:r>
      <w:proofErr w:type="gramEnd"/>
      <w:r w:rsidR="00B50654">
        <w:rPr>
          <w:sz w:val="28"/>
          <w:szCs w:val="28"/>
        </w:rPr>
        <w:t xml:space="preserve"> июня </w:t>
      </w:r>
      <w:r w:rsidR="00896CAE">
        <w:rPr>
          <w:sz w:val="28"/>
          <w:szCs w:val="28"/>
        </w:rPr>
        <w:t>2020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="00004020">
        <w:rPr>
          <w:sz w:val="28"/>
          <w:szCs w:val="28"/>
        </w:rPr>
        <w:t xml:space="preserve">               </w:t>
      </w:r>
      <w:r w:rsidR="009D5AA5" w:rsidRPr="00071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6AEA">
        <w:rPr>
          <w:sz w:val="28"/>
          <w:szCs w:val="28"/>
        </w:rPr>
        <w:t>15</w:t>
      </w:r>
      <w:r w:rsidR="009D5AA5" w:rsidRPr="00071C9C">
        <w:rPr>
          <w:sz w:val="28"/>
          <w:szCs w:val="28"/>
        </w:rPr>
        <w:t xml:space="preserve">  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Pr="007425A6" w:rsidRDefault="00004020" w:rsidP="009D5AA5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D5AA5">
        <w:rPr>
          <w:sz w:val="28"/>
          <w:szCs w:val="28"/>
        </w:rPr>
        <w:t>отчета об исполнении бюджета муници</w:t>
      </w:r>
      <w:r w:rsidR="00D43C2F"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9D5AA5" w:rsidRPr="007425A6">
        <w:rPr>
          <w:sz w:val="28"/>
          <w:szCs w:val="28"/>
        </w:rPr>
        <w:t>201</w:t>
      </w:r>
      <w:r w:rsidR="00896CAE">
        <w:rPr>
          <w:sz w:val="28"/>
          <w:szCs w:val="28"/>
        </w:rPr>
        <w:t>9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7B336F">
      <w:pPr>
        <w:keepNext/>
        <w:keepLines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896CAE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896CAE">
        <w:rPr>
          <w:b/>
          <w:sz w:val="28"/>
          <w:szCs w:val="28"/>
        </w:rPr>
        <w:t>11 802,6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  <w:r w:rsidR="005A0CA8" w:rsidRPr="005A0CA8">
        <w:rPr>
          <w:b/>
          <w:sz w:val="28"/>
          <w:szCs w:val="28"/>
        </w:rPr>
        <w:t>12670,1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с </w:t>
      </w:r>
      <w:r w:rsidR="00BB31A2">
        <w:rPr>
          <w:sz w:val="28"/>
          <w:szCs w:val="28"/>
        </w:rPr>
        <w:t>превышением расходов над доходами</w:t>
      </w:r>
      <w:r w:rsidR="002E22D3" w:rsidRPr="0017245A">
        <w:rPr>
          <w:sz w:val="28"/>
          <w:szCs w:val="28"/>
        </w:rPr>
        <w:t xml:space="preserve"> </w:t>
      </w:r>
      <w:r w:rsidR="009B0422">
        <w:rPr>
          <w:sz w:val="28"/>
          <w:szCs w:val="28"/>
        </w:rPr>
        <w:t>(де</w:t>
      </w:r>
      <w:r w:rsidR="005A0CA8">
        <w:rPr>
          <w:sz w:val="28"/>
          <w:szCs w:val="28"/>
        </w:rPr>
        <w:t xml:space="preserve">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5A0CA8" w:rsidRPr="005A0CA8">
        <w:rPr>
          <w:b/>
          <w:sz w:val="28"/>
          <w:szCs w:val="28"/>
        </w:rPr>
        <w:t>867,5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>айона Смоленской области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896CAE">
        <w:rPr>
          <w:rFonts w:ascii="Times New Roman" w:hAnsi="Times New Roman" w:cs="Times New Roman"/>
          <w:sz w:val="28"/>
          <w:szCs w:val="28"/>
        </w:rPr>
        <w:t>и за 2019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896CAE">
        <w:rPr>
          <w:rFonts w:ascii="Times New Roman" w:hAnsi="Times New Roman" w:cs="Times New Roman"/>
          <w:sz w:val="28"/>
          <w:szCs w:val="28"/>
        </w:rPr>
        <w:t>асти за 2019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4C6AE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«23» июня 2020года № 15</w:t>
      </w:r>
    </w:p>
    <w:p w:rsidR="009465DB" w:rsidRDefault="00004020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«Об утверждении</w:t>
      </w:r>
      <w:r w:rsidR="009465DB">
        <w:rPr>
          <w:snapToGrid w:val="0"/>
        </w:rPr>
        <w:t xml:space="preserve">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896CAE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896CAE">
              <w:rPr>
                <w:b/>
                <w:bCs/>
                <w:color w:val="000000"/>
              </w:rPr>
              <w:t>айона Смоленской области за 2019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5844"/>
              <w:gridCol w:w="2977"/>
              <w:gridCol w:w="1559"/>
            </w:tblGrid>
            <w:tr w:rsidR="00896CAE" w:rsidRPr="00896CAE" w:rsidTr="005A0CA8">
              <w:trPr>
                <w:trHeight w:val="600"/>
              </w:trPr>
              <w:tc>
                <w:tcPr>
                  <w:tcW w:w="5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896CAE" w:rsidRPr="00896CAE" w:rsidTr="005A0CA8">
              <w:trPr>
                <w:trHeight w:val="300"/>
              </w:trPr>
              <w:tc>
                <w:tcPr>
                  <w:tcW w:w="58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96CAE" w:rsidRPr="00896CAE" w:rsidRDefault="00896CAE" w:rsidP="00896CAE">
                  <w:pPr>
                    <w:rPr>
                      <w:color w:val="000000"/>
                    </w:rPr>
                  </w:pP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1 085,6</w:t>
                  </w:r>
                </w:p>
              </w:tc>
            </w:tr>
            <w:tr w:rsidR="00896CAE" w:rsidRPr="00896CAE" w:rsidTr="005A0CA8">
              <w:trPr>
                <w:trHeight w:val="269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494,2</w:t>
                  </w:r>
                </w:p>
              </w:tc>
            </w:tr>
            <w:tr w:rsidR="00896CAE" w:rsidRPr="00896CAE" w:rsidTr="005A0CA8">
              <w:trPr>
                <w:trHeight w:val="378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896CAE">
                    <w:rPr>
                      <w:color w:val="000000"/>
                    </w:rPr>
                    <w:t>инжекторных</w:t>
                  </w:r>
                  <w:proofErr w:type="spellEnd"/>
                  <w:r w:rsidRPr="00896CAE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3,6</w:t>
                  </w:r>
                </w:p>
              </w:tc>
            </w:tr>
            <w:tr w:rsidR="00896CAE" w:rsidRPr="00896CAE" w:rsidTr="005A0CA8">
              <w:trPr>
                <w:trHeight w:val="2399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lastRenderedPageBreak/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660,2</w:t>
                  </w:r>
                </w:p>
              </w:tc>
            </w:tr>
            <w:tr w:rsidR="00896CAE" w:rsidRPr="00896CAE" w:rsidTr="005A0CA8">
              <w:trPr>
                <w:trHeight w:val="2462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-72,4</w:t>
                  </w: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6 621,5</w:t>
                  </w:r>
                </w:p>
              </w:tc>
            </w:tr>
            <w:tr w:rsidR="00896CAE" w:rsidRPr="00896CAE" w:rsidTr="005A0CA8">
              <w:trPr>
                <w:trHeight w:val="1623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3 966,6</w:t>
                  </w:r>
                </w:p>
              </w:tc>
            </w:tr>
            <w:tr w:rsidR="00896CAE" w:rsidRPr="00896CAE" w:rsidTr="005A0CA8">
              <w:trPr>
                <w:trHeight w:val="2512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1,4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47,6</w:t>
                  </w:r>
                </w:p>
              </w:tc>
            </w:tr>
            <w:tr w:rsidR="00896CAE" w:rsidRPr="00896CAE" w:rsidTr="005A0CA8">
              <w:trPr>
                <w:trHeight w:val="31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00010503010010000110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187,3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476,3</w:t>
                  </w:r>
                </w:p>
              </w:tc>
            </w:tr>
            <w:tr w:rsidR="00896CAE" w:rsidRPr="00896CAE" w:rsidTr="005A0CA8">
              <w:trPr>
                <w:trHeight w:val="126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778,3</w:t>
                  </w:r>
                </w:p>
              </w:tc>
            </w:tr>
            <w:tr w:rsidR="00896CAE" w:rsidRPr="00896CAE" w:rsidTr="005A0CA8">
              <w:trPr>
                <w:trHeight w:val="84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lastRenderedPageBreak/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1 164,0</w:t>
                  </w:r>
                </w:p>
              </w:tc>
            </w:tr>
            <w:tr w:rsidR="00896CAE" w:rsidRPr="00896CAE" w:rsidTr="005A0CA8">
              <w:trPr>
                <w:trHeight w:val="94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91200000000000000000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3 029,9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3 029,9</w:t>
                  </w:r>
                </w:p>
              </w:tc>
            </w:tr>
            <w:tr w:rsidR="00896CAE" w:rsidRPr="00896CAE" w:rsidTr="005A0CA8">
              <w:trPr>
                <w:trHeight w:val="945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927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1 065,5</w:t>
                  </w:r>
                </w:p>
              </w:tc>
            </w:tr>
            <w:tr w:rsidR="00896CAE" w:rsidRPr="00896CAE" w:rsidTr="005A0CA8">
              <w:trPr>
                <w:trHeight w:val="1687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710,2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35,5</w:t>
                  </w:r>
                </w:p>
              </w:tc>
            </w:tr>
            <w:tr w:rsidR="00896CAE" w:rsidRPr="00896CAE" w:rsidTr="005A0CA8">
              <w:trPr>
                <w:trHeight w:val="859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315,0</w:t>
                  </w:r>
                </w:p>
              </w:tc>
            </w:tr>
            <w:tr w:rsidR="00896CAE" w:rsidRPr="00896CAE" w:rsidTr="005A0CA8">
              <w:trPr>
                <w:trHeight w:val="630"/>
              </w:trPr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6CAE" w:rsidRPr="00896CAE" w:rsidRDefault="00896CAE" w:rsidP="00896CAE">
                  <w:pPr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 xml:space="preserve">        Прочие безвозмездные поступления в бюджеты сельских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00020705030100000150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896CAE">
                    <w:rPr>
                      <w:color w:val="000000"/>
                    </w:rPr>
                    <w:t>4,8</w:t>
                  </w:r>
                </w:p>
              </w:tc>
            </w:tr>
            <w:tr w:rsidR="00896CAE" w:rsidRPr="00896CAE" w:rsidTr="005A0CA8">
              <w:trPr>
                <w:trHeight w:val="255"/>
              </w:trPr>
              <w:tc>
                <w:tcPr>
                  <w:tcW w:w="8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6CAE" w:rsidRPr="00896CAE" w:rsidRDefault="00896CAE" w:rsidP="00896CAE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6CA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96CAE" w:rsidRPr="00896CAE" w:rsidRDefault="00896CAE" w:rsidP="00896CAE">
                  <w:pPr>
                    <w:jc w:val="center"/>
                    <w:rPr>
                      <w:b/>
                      <w:color w:val="000000"/>
                    </w:rPr>
                  </w:pPr>
                  <w:r w:rsidRPr="00896CAE">
                    <w:rPr>
                      <w:b/>
                      <w:color w:val="000000"/>
                    </w:rPr>
                    <w:t>11 802,6</w:t>
                  </w:r>
                </w:p>
              </w:tc>
            </w:tr>
          </w:tbl>
          <w:p w:rsidR="00896CAE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B5065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</w:t>
      </w:r>
      <w:proofErr w:type="gramStart"/>
      <w:r>
        <w:rPr>
          <w:snapToGrid w:val="0"/>
        </w:rPr>
        <w:t>23»  июня</w:t>
      </w:r>
      <w:proofErr w:type="gramEnd"/>
      <w:r w:rsidR="004C6AEA">
        <w:rPr>
          <w:snapToGrid w:val="0"/>
        </w:rPr>
        <w:t xml:space="preserve"> 2020года № 15</w:t>
      </w:r>
    </w:p>
    <w:p w:rsidR="001C7824" w:rsidRDefault="0000402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«Об утверждении</w:t>
      </w:r>
      <w:r w:rsidR="001C7824">
        <w:rPr>
          <w:snapToGrid w:val="0"/>
        </w:rPr>
        <w:t xml:space="preserve">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896CAE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896CAE">
        <w:rPr>
          <w:b/>
          <w:snapToGrid w:val="0"/>
        </w:rPr>
        <w:t>айона Смоленской области за 2019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283E02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390"/>
        <w:gridCol w:w="850"/>
        <w:gridCol w:w="992"/>
        <w:gridCol w:w="1560"/>
        <w:gridCol w:w="850"/>
        <w:gridCol w:w="1559"/>
      </w:tblGrid>
      <w:tr w:rsidR="008A23EC" w:rsidRPr="008A23EC" w:rsidTr="008A23EC">
        <w:trPr>
          <w:trHeight w:val="52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Вед.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proofErr w:type="spellStart"/>
            <w:r w:rsidRPr="008A23EC">
              <w:rPr>
                <w:color w:val="000000"/>
              </w:rPr>
              <w:t>Ц.ст</w:t>
            </w:r>
            <w:proofErr w:type="spellEnd"/>
            <w:r w:rsidRPr="008A23EC"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proofErr w:type="spellStart"/>
            <w:r w:rsidRPr="008A23EC">
              <w:rPr>
                <w:color w:val="000000"/>
              </w:rPr>
              <w:t>Расх</w:t>
            </w:r>
            <w:proofErr w:type="spellEnd"/>
            <w:r w:rsidRPr="008A23EC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Касс. расход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23EC" w:rsidRPr="008A23EC" w:rsidRDefault="008A23EC" w:rsidP="008A23EC">
            <w:pPr>
              <w:rPr>
                <w:color w:val="000000"/>
              </w:rPr>
            </w:pP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12 670,1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5 528,8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513,2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513,2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395,1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118,1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деятельности депутатов законодательных органов местного самоуправления Смоленского района Смоленской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108,3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4 628,4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4 628,4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1 710,1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512,1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2 394,5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2,9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21,2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257,7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95,3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75,0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3,9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16,4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31,1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131,4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131,4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315,0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149,5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45,1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120,4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1 144,3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135,0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72,9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42,1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99Я0101015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20,0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17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878,5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130,9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130,9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28,0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102,9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5 429,8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544,5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18,7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513,8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12,0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1 756,4</w:t>
            </w:r>
          </w:p>
        </w:tc>
      </w:tr>
      <w:tr w:rsidR="008A23EC" w:rsidRPr="008A23EC" w:rsidTr="008A23EC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1 485,0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250,6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1 234,4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Субсидии в уставный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06Я0260170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238,6</w:t>
            </w:r>
          </w:p>
        </w:tc>
      </w:tr>
      <w:tr w:rsidR="008A23EC" w:rsidRPr="008A23EC" w:rsidTr="008A23EC">
        <w:trPr>
          <w:trHeight w:val="17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06Я0260170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238,6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32,8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32,8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3 129,0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lastRenderedPageBreak/>
              <w:t xml:space="preserve">          Прочее благоустройство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711,8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711,8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19,5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19,5</w:t>
            </w:r>
          </w:p>
        </w:tc>
      </w:tr>
      <w:tr w:rsidR="008A23EC" w:rsidRPr="008A23EC" w:rsidTr="008A23EC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2 397,7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2 397,7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0,0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185,7</w:t>
            </w:r>
          </w:p>
        </w:tc>
      </w:tr>
      <w:tr w:rsidR="008A23EC" w:rsidRPr="008A23EC" w:rsidTr="008A23E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0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0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1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1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2"/>
              <w:rPr>
                <w:color w:val="000000"/>
              </w:rPr>
            </w:pPr>
            <w:r w:rsidRPr="008A23EC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2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58,0</w:t>
            </w:r>
          </w:p>
        </w:tc>
      </w:tr>
      <w:tr w:rsidR="008A23EC" w:rsidRPr="008A23EC" w:rsidTr="008A23EC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17,5</w:t>
            </w:r>
          </w:p>
        </w:tc>
      </w:tr>
      <w:tr w:rsidR="008A23EC" w:rsidRPr="008A23EC" w:rsidTr="008A23EC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23EC" w:rsidRPr="008A23EC" w:rsidRDefault="008A23EC" w:rsidP="008A23EC">
            <w:pPr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center"/>
              <w:outlineLvl w:val="3"/>
              <w:rPr>
                <w:color w:val="000000"/>
              </w:rPr>
            </w:pPr>
            <w:r w:rsidRPr="008A23EC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8A23EC" w:rsidRDefault="008A23EC" w:rsidP="008A23EC">
            <w:pPr>
              <w:jc w:val="right"/>
              <w:outlineLvl w:val="3"/>
              <w:rPr>
                <w:bCs/>
                <w:color w:val="000000"/>
              </w:rPr>
            </w:pPr>
            <w:r w:rsidRPr="008A23EC">
              <w:rPr>
                <w:bCs/>
                <w:color w:val="000000"/>
              </w:rPr>
              <w:t>40,5</w:t>
            </w:r>
          </w:p>
        </w:tc>
      </w:tr>
      <w:tr w:rsidR="008A23EC" w:rsidRPr="00032864" w:rsidTr="008A23EC">
        <w:trPr>
          <w:trHeight w:val="255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A23EC" w:rsidRPr="00032864" w:rsidRDefault="008A23EC" w:rsidP="008A23EC">
            <w:pPr>
              <w:rPr>
                <w:b/>
                <w:bCs/>
                <w:color w:val="000000"/>
              </w:rPr>
            </w:pPr>
            <w:r w:rsidRPr="000328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A23EC" w:rsidRPr="00032864" w:rsidRDefault="00032864" w:rsidP="008A23EC">
            <w:pPr>
              <w:jc w:val="right"/>
              <w:rPr>
                <w:b/>
                <w:bCs/>
                <w:color w:val="000000"/>
              </w:rPr>
            </w:pPr>
            <w:r w:rsidRPr="00032864">
              <w:rPr>
                <w:b/>
                <w:bCs/>
                <w:color w:val="000000"/>
              </w:rPr>
              <w:t>12 670,1</w:t>
            </w:r>
          </w:p>
        </w:tc>
      </w:tr>
    </w:tbl>
    <w:p w:rsidR="00283E02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Pr="001C7824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tabs>
          <w:tab w:val="left" w:pos="394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B5065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</w:t>
      </w:r>
      <w:r w:rsidR="001C7824">
        <w:rPr>
          <w:snapToGrid w:val="0"/>
        </w:rPr>
        <w:t xml:space="preserve">» </w:t>
      </w:r>
      <w:r>
        <w:rPr>
          <w:snapToGrid w:val="0"/>
        </w:rPr>
        <w:t>июня</w:t>
      </w:r>
      <w:r w:rsidR="004C6AEA">
        <w:rPr>
          <w:snapToGrid w:val="0"/>
        </w:rPr>
        <w:t xml:space="preserve"> 2020года № 15</w:t>
      </w:r>
    </w:p>
    <w:p w:rsidR="001C7824" w:rsidRDefault="00004020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«Об утверждении</w:t>
      </w:r>
      <w:r w:rsidR="001C7824">
        <w:rPr>
          <w:snapToGrid w:val="0"/>
        </w:rPr>
        <w:t xml:space="preserve">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8A23EC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2019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8A23EC">
        <w:rPr>
          <w:b/>
          <w:snapToGrid w:val="0"/>
        </w:rPr>
        <w:t xml:space="preserve">йона Смоленской </w:t>
      </w:r>
      <w:proofErr w:type="gramStart"/>
      <w:r w:rsidR="008A23EC">
        <w:rPr>
          <w:b/>
          <w:snapToGrid w:val="0"/>
        </w:rPr>
        <w:t>области  за</w:t>
      </w:r>
      <w:proofErr w:type="gramEnd"/>
      <w:r w:rsidR="008A23EC">
        <w:rPr>
          <w:b/>
          <w:snapToGrid w:val="0"/>
        </w:rPr>
        <w:t xml:space="preserve"> 2019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6374"/>
        <w:gridCol w:w="1559"/>
        <w:gridCol w:w="2410"/>
      </w:tblGrid>
      <w:tr w:rsidR="001639AF" w:rsidRPr="001639AF" w:rsidTr="005A0CA8">
        <w:trPr>
          <w:trHeight w:val="525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Разд.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Касс. расход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39AF" w:rsidRPr="001639AF" w:rsidRDefault="001639AF" w:rsidP="001639AF">
            <w:pPr>
              <w:rPr>
                <w:color w:val="000000"/>
              </w:rPr>
            </w:pP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5 528,8</w:t>
            </w:r>
          </w:p>
        </w:tc>
      </w:tr>
      <w:tr w:rsidR="001639AF" w:rsidRPr="001639AF" w:rsidTr="005A0CA8">
        <w:trPr>
          <w:trHeight w:val="80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513,2</w:t>
            </w:r>
          </w:p>
        </w:tc>
      </w:tr>
      <w:tr w:rsidR="001639AF" w:rsidRPr="001639AF" w:rsidTr="005A0CA8">
        <w:trPr>
          <w:trHeight w:val="767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108,3</w:t>
            </w:r>
          </w:p>
        </w:tc>
      </w:tr>
      <w:tr w:rsidR="001639AF" w:rsidRPr="001639AF" w:rsidTr="005A0CA8">
        <w:trPr>
          <w:trHeight w:val="119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4 628,4</w:t>
            </w:r>
          </w:p>
        </w:tc>
      </w:tr>
      <w:tr w:rsidR="001639AF" w:rsidRPr="001639AF" w:rsidTr="005A0CA8">
        <w:trPr>
          <w:trHeight w:val="779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21,2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0,0</w:t>
            </w:r>
          </w:p>
        </w:tc>
      </w:tr>
      <w:tr w:rsidR="001639AF" w:rsidRPr="001639AF" w:rsidTr="005A0CA8">
        <w:trPr>
          <w:trHeight w:val="301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257,7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315,0</w:t>
            </w:r>
          </w:p>
        </w:tc>
      </w:tr>
      <w:tr w:rsidR="001639AF" w:rsidRPr="001639AF" w:rsidTr="005A0CA8">
        <w:trPr>
          <w:trHeight w:val="31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315,0</w:t>
            </w:r>
          </w:p>
        </w:tc>
      </w:tr>
      <w:tr w:rsidR="001639AF" w:rsidRPr="001639AF" w:rsidTr="005A0CA8">
        <w:trPr>
          <w:trHeight w:val="50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8,4</w:t>
            </w:r>
          </w:p>
        </w:tc>
      </w:tr>
      <w:tr w:rsidR="001639AF" w:rsidRPr="001639AF" w:rsidTr="005A0CA8">
        <w:trPr>
          <w:trHeight w:val="29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8,4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1 144,3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135,0</w:t>
            </w:r>
          </w:p>
        </w:tc>
      </w:tr>
      <w:tr w:rsidR="001639AF" w:rsidRPr="001639AF" w:rsidTr="005A0CA8">
        <w:trPr>
          <w:trHeight w:val="24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878,5</w:t>
            </w:r>
          </w:p>
        </w:tc>
      </w:tr>
      <w:tr w:rsidR="001639AF" w:rsidRPr="001639AF" w:rsidTr="005A0CA8">
        <w:trPr>
          <w:trHeight w:val="29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130,9</w:t>
            </w:r>
          </w:p>
        </w:tc>
      </w:tr>
      <w:tr w:rsidR="001639AF" w:rsidRPr="001639AF" w:rsidTr="005A0CA8">
        <w:trPr>
          <w:trHeight w:val="34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5 429,8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544,5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1 756,4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3 129,0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185,7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185,7</w:t>
            </w:r>
          </w:p>
        </w:tc>
      </w:tr>
      <w:tr w:rsidR="001639AF" w:rsidRPr="001639AF" w:rsidTr="005A0CA8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rPr>
                <w:color w:val="000000"/>
              </w:rPr>
            </w:pPr>
            <w:r w:rsidRPr="001639AF">
              <w:rPr>
                <w:color w:val="000000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58,0</w:t>
            </w:r>
          </w:p>
        </w:tc>
      </w:tr>
      <w:tr w:rsidR="001639AF" w:rsidRPr="001639AF" w:rsidTr="005A0CA8">
        <w:trPr>
          <w:trHeight w:val="51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639AF" w:rsidRPr="001639AF" w:rsidRDefault="001639AF" w:rsidP="001639AF">
            <w:pPr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center"/>
              <w:outlineLvl w:val="0"/>
              <w:rPr>
                <w:color w:val="000000"/>
              </w:rPr>
            </w:pPr>
            <w:r w:rsidRPr="001639AF">
              <w:rPr>
                <w:color w:val="000000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1639AF" w:rsidP="001639AF">
            <w:pPr>
              <w:jc w:val="right"/>
              <w:outlineLvl w:val="0"/>
              <w:rPr>
                <w:bCs/>
                <w:color w:val="000000"/>
              </w:rPr>
            </w:pPr>
            <w:r w:rsidRPr="001639AF">
              <w:rPr>
                <w:bCs/>
                <w:color w:val="000000"/>
              </w:rPr>
              <w:t>58,0</w:t>
            </w:r>
          </w:p>
        </w:tc>
      </w:tr>
      <w:tr w:rsidR="001639AF" w:rsidRPr="001639AF" w:rsidTr="005A0CA8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639AF" w:rsidRPr="001639AF" w:rsidRDefault="001639AF" w:rsidP="001639AF">
            <w:pPr>
              <w:rPr>
                <w:b/>
                <w:bCs/>
                <w:color w:val="000000"/>
              </w:rPr>
            </w:pPr>
            <w:r w:rsidRPr="001639A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639AF" w:rsidRPr="001639AF" w:rsidRDefault="00032864" w:rsidP="001639A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12 670,1</w:t>
            </w:r>
          </w:p>
        </w:tc>
      </w:tr>
    </w:tbl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C7824" w:rsidRPr="00DE2FD8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b/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B50654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«23» июня</w:t>
      </w:r>
      <w:r w:rsidR="004C6AEA">
        <w:rPr>
          <w:snapToGrid w:val="0"/>
        </w:rPr>
        <w:t xml:space="preserve"> 2020года № 15</w:t>
      </w:r>
      <w:bookmarkStart w:id="0" w:name="_GoBack"/>
      <w:bookmarkEnd w:id="0"/>
    </w:p>
    <w:p w:rsidR="00DE2FD8" w:rsidRDefault="00004020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«Об утверждении</w:t>
      </w:r>
      <w:r w:rsidR="00DE2FD8">
        <w:rPr>
          <w:snapToGrid w:val="0"/>
        </w:rPr>
        <w:t xml:space="preserve">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2019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5A0CA8">
        <w:rPr>
          <w:b/>
          <w:snapToGrid w:val="0"/>
        </w:rPr>
        <w:t xml:space="preserve"> Смоленской области в 2019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ИТОГО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b/>
                <w:color w:val="000000"/>
              </w:rPr>
            </w:pPr>
            <w:r w:rsidRPr="00DE2FD8">
              <w:rPr>
                <w:b/>
                <w:color w:val="000000"/>
              </w:rPr>
              <w:t>00090000000000000000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5A0CA8" w:rsidRDefault="00032864" w:rsidP="00A775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867,5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032864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5A0CA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867,6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DE2FD8" w:rsidP="00A775EE">
            <w:pPr>
              <w:jc w:val="center"/>
            </w:pPr>
            <w:r w:rsidRPr="00812949">
              <w:rPr>
                <w:color w:val="000000"/>
              </w:rPr>
              <w:t>-</w:t>
            </w:r>
            <w:r w:rsidR="005A0CA8">
              <w:rPr>
                <w:color w:val="000000"/>
              </w:rPr>
              <w:t>12 041,4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5A0CA8" w:rsidP="00A775EE">
            <w:pPr>
              <w:jc w:val="center"/>
            </w:pPr>
            <w:r>
              <w:rPr>
                <w:color w:val="000000"/>
              </w:rPr>
              <w:t>-12 041,4</w:t>
            </w:r>
          </w:p>
        </w:tc>
      </w:tr>
      <w:tr w:rsidR="005A0CA8" w:rsidRPr="00DE2FD8" w:rsidTr="00BD07AE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5A0CA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5A0CA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5A0CA8" w:rsidP="005A0CA8">
            <w:pPr>
              <w:jc w:val="center"/>
            </w:pPr>
            <w:r w:rsidRPr="001F5BE4"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  <w:tr w:rsidR="00DE2FD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FD8" w:rsidRDefault="005A0CA8" w:rsidP="00A775EE">
            <w:pPr>
              <w:jc w:val="center"/>
            </w:pPr>
            <w:r>
              <w:rPr>
                <w:color w:val="000000"/>
              </w:rPr>
              <w:t>12</w:t>
            </w:r>
            <w:r w:rsidR="00032864">
              <w:rPr>
                <w:color w:val="000000"/>
              </w:rPr>
              <w:t> 908,9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DC4745">
      <w:headerReference w:type="default" r:id="rId9"/>
      <w:footerReference w:type="default" r:id="rId10"/>
      <w:pgSz w:w="11906" w:h="16838" w:code="9"/>
      <w:pgMar w:top="1134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E0" w:rsidRDefault="00403FE0" w:rsidP="00A25E62">
      <w:r>
        <w:separator/>
      </w:r>
    </w:p>
  </w:endnote>
  <w:endnote w:type="continuationSeparator" w:id="0">
    <w:p w:rsidR="00403FE0" w:rsidRDefault="00403FE0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EC" w:rsidRDefault="008A23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E0" w:rsidRDefault="00403FE0" w:rsidP="00A25E62">
      <w:r>
        <w:separator/>
      </w:r>
    </w:p>
  </w:footnote>
  <w:footnote w:type="continuationSeparator" w:id="0">
    <w:p w:rsidR="00403FE0" w:rsidRDefault="00403FE0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EC" w:rsidRPr="003D4466" w:rsidRDefault="008A23EC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4020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70D57"/>
    <w:rsid w:val="00071C9C"/>
    <w:rsid w:val="00073731"/>
    <w:rsid w:val="0007590A"/>
    <w:rsid w:val="00077A49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3FE0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C6AEA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13E7"/>
    <w:rsid w:val="007B2BEA"/>
    <w:rsid w:val="007B336F"/>
    <w:rsid w:val="007C0AF0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0654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97264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F1D-8C04-4BAC-8DF5-1980A0D2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33</cp:revision>
  <cp:lastPrinted>2020-06-22T07:20:00Z</cp:lastPrinted>
  <dcterms:created xsi:type="dcterms:W3CDTF">2019-02-19T13:02:00Z</dcterms:created>
  <dcterms:modified xsi:type="dcterms:W3CDTF">2020-06-22T07:22:00Z</dcterms:modified>
</cp:coreProperties>
</file>